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1FF6A0" w14:textId="77777777" w:rsidR="00D12343" w:rsidRPr="00FF3525" w:rsidRDefault="00D12343" w:rsidP="00FA7873">
      <w:pPr>
        <w:spacing w:after="0" w:line="240" w:lineRule="auto"/>
        <w:ind w:left="720" w:hanging="720"/>
        <w:jc w:val="center"/>
        <w:rPr>
          <w:rFonts w:ascii="Arial" w:eastAsia="Times New Roman" w:hAnsi="Arial" w:cs="Arial"/>
          <w:b/>
          <w:lang w:eastAsia="lv-LV"/>
        </w:rPr>
      </w:pPr>
      <w:r w:rsidRPr="00FF3525">
        <w:rPr>
          <w:rFonts w:ascii="Arial" w:eastAsia="Times New Roman" w:hAnsi="Arial" w:cs="Arial"/>
          <w:b/>
          <w:lang w:eastAsia="lv-LV"/>
        </w:rPr>
        <w:t>LĪGUMS Nr._______</w:t>
      </w:r>
    </w:p>
    <w:p w14:paraId="6745588D" w14:textId="77777777" w:rsidR="00D12343" w:rsidRPr="00FF3525" w:rsidRDefault="00D12343" w:rsidP="00FA7873">
      <w:pPr>
        <w:tabs>
          <w:tab w:val="left" w:pos="426"/>
        </w:tabs>
        <w:spacing w:after="0" w:line="240" w:lineRule="auto"/>
        <w:jc w:val="center"/>
        <w:rPr>
          <w:rFonts w:ascii="Arial" w:eastAsia="Times New Roman" w:hAnsi="Arial" w:cs="Arial"/>
          <w:b/>
        </w:rPr>
      </w:pPr>
    </w:p>
    <w:p w14:paraId="6A62FFCC" w14:textId="77777777" w:rsidR="00D12343" w:rsidRPr="00FF3525" w:rsidRDefault="00D12343" w:rsidP="00FA7873">
      <w:pPr>
        <w:spacing w:after="0" w:line="240" w:lineRule="auto"/>
        <w:ind w:left="720" w:hanging="720"/>
        <w:jc w:val="center"/>
        <w:rPr>
          <w:rFonts w:ascii="Arial" w:eastAsia="Times New Roman" w:hAnsi="Arial" w:cs="Arial"/>
          <w:lang w:eastAsia="lv-LV"/>
        </w:rPr>
      </w:pPr>
    </w:p>
    <w:p w14:paraId="72FC287F" w14:textId="5F5368DE" w:rsidR="00D12343" w:rsidRPr="00FF3525" w:rsidRDefault="00D12343" w:rsidP="00FA7873">
      <w:pPr>
        <w:spacing w:after="0" w:line="240" w:lineRule="auto"/>
        <w:rPr>
          <w:rFonts w:ascii="Arial" w:eastAsia="Times New Roman" w:hAnsi="Arial" w:cs="Arial"/>
        </w:rPr>
      </w:pPr>
      <w:r w:rsidRPr="00FF3525">
        <w:rPr>
          <w:rFonts w:ascii="Arial" w:eastAsia="Times New Roman" w:hAnsi="Arial" w:cs="Arial"/>
        </w:rPr>
        <w:t>Liepājā                                                                                  202</w:t>
      </w:r>
      <w:r w:rsidR="00166EFD">
        <w:rPr>
          <w:rFonts w:ascii="Arial" w:eastAsia="Times New Roman" w:hAnsi="Arial" w:cs="Arial"/>
        </w:rPr>
        <w:t>3</w:t>
      </w:r>
      <w:r w:rsidRPr="00FF3525">
        <w:rPr>
          <w:rFonts w:ascii="Arial" w:eastAsia="Times New Roman" w:hAnsi="Arial" w:cs="Arial"/>
        </w:rPr>
        <w:t>.gada __._________</w:t>
      </w:r>
    </w:p>
    <w:p w14:paraId="4EAA85D9" w14:textId="77777777" w:rsidR="00D12343" w:rsidRPr="00FF3525" w:rsidRDefault="00D12343" w:rsidP="00FA7873">
      <w:pPr>
        <w:spacing w:after="0" w:line="240" w:lineRule="auto"/>
        <w:jc w:val="both"/>
        <w:rPr>
          <w:rFonts w:ascii="Arial" w:eastAsia="Times New Roman" w:hAnsi="Arial" w:cs="Arial"/>
        </w:rPr>
      </w:pPr>
    </w:p>
    <w:p w14:paraId="7EDDBD74" w14:textId="7C737446" w:rsidR="00D12343" w:rsidRPr="00FF3525" w:rsidRDefault="00D12343" w:rsidP="00FA7873">
      <w:pPr>
        <w:shd w:val="clear" w:color="auto" w:fill="FFFFFF" w:themeFill="background1"/>
        <w:spacing w:after="0" w:line="240" w:lineRule="auto"/>
        <w:jc w:val="both"/>
        <w:rPr>
          <w:rFonts w:ascii="Arial" w:hAnsi="Arial" w:cs="Arial"/>
        </w:rPr>
      </w:pPr>
      <w:r w:rsidRPr="00FF3525">
        <w:rPr>
          <w:rFonts w:ascii="Arial" w:hAnsi="Arial" w:cs="Arial"/>
          <w:b/>
        </w:rPr>
        <w:t xml:space="preserve">Liepājas pilsētas pašvaldības iestāde “Liepājas Futbola skola” </w:t>
      </w:r>
      <w:r w:rsidRPr="00FF3525">
        <w:rPr>
          <w:rFonts w:ascii="Arial" w:hAnsi="Arial" w:cs="Arial"/>
        </w:rPr>
        <w:t xml:space="preserve">reģistrācijas numurs </w:t>
      </w:r>
      <w:r w:rsidRPr="00FF3525">
        <w:rPr>
          <w:rFonts w:ascii="Arial" w:hAnsi="Arial" w:cs="Arial"/>
          <w:bCs/>
          <w:szCs w:val="20"/>
        </w:rPr>
        <w:t>90000291763</w:t>
      </w:r>
      <w:r w:rsidRPr="00FF3525">
        <w:rPr>
          <w:rFonts w:ascii="Arial" w:hAnsi="Arial" w:cs="Arial"/>
        </w:rPr>
        <w:t xml:space="preserve">, adrese: Jūrmalas parks 3, Liepāja, tās direktora </w:t>
      </w:r>
      <w:r w:rsidR="00166EFD">
        <w:rPr>
          <w:rFonts w:ascii="Arial" w:hAnsi="Arial" w:cs="Arial"/>
        </w:rPr>
        <w:t>Oskara Kļavas</w:t>
      </w:r>
      <w:r w:rsidRPr="00FF3525">
        <w:rPr>
          <w:rFonts w:ascii="Arial" w:hAnsi="Arial" w:cs="Arial"/>
        </w:rPr>
        <w:t xml:space="preserve"> personā, kas rīkojas saskaņā ar nolikumu (turpmāk – Pasūtītājs)</w:t>
      </w:r>
      <w:r w:rsidRPr="00FF3525">
        <w:rPr>
          <w:rFonts w:ascii="Arial" w:hAnsi="Arial" w:cs="Arial"/>
          <w:caps/>
        </w:rPr>
        <w:t xml:space="preserve">, </w:t>
      </w:r>
      <w:r w:rsidRPr="00FF3525">
        <w:rPr>
          <w:rFonts w:ascii="Arial" w:hAnsi="Arial" w:cs="Arial"/>
        </w:rPr>
        <w:t xml:space="preserve">no vienas puses, un </w:t>
      </w:r>
    </w:p>
    <w:p w14:paraId="1BBA135D" w14:textId="4DAB40B5" w:rsidR="00FA7873" w:rsidRDefault="00D12343" w:rsidP="00FA7873">
      <w:pPr>
        <w:spacing w:after="0" w:line="240" w:lineRule="auto"/>
        <w:jc w:val="both"/>
        <w:rPr>
          <w:rFonts w:ascii="Arial" w:eastAsia="Times New Roman" w:hAnsi="Arial" w:cs="Arial"/>
          <w:lang w:eastAsia="ko-KR"/>
        </w:rPr>
      </w:pPr>
      <w:r w:rsidRPr="00FF3525">
        <w:rPr>
          <w:rFonts w:ascii="Arial" w:eastAsia="Times New Roman" w:hAnsi="Arial" w:cs="Arial"/>
          <w:b/>
        </w:rPr>
        <w:t>_______________,</w:t>
      </w:r>
      <w:r w:rsidRPr="00FF3525">
        <w:rPr>
          <w:rFonts w:ascii="Arial" w:eastAsia="Times New Roman" w:hAnsi="Arial" w:cs="Arial"/>
        </w:rPr>
        <w:t xml:space="preserve"> reģistrācijas numurs ______________,  adrese: ____________________, tās __________________</w:t>
      </w:r>
      <w:r w:rsidRPr="00FF3525">
        <w:rPr>
          <w:rFonts w:ascii="Arial" w:eastAsia="Times New Roman" w:hAnsi="Arial" w:cs="Arial"/>
          <w:color w:val="000000"/>
        </w:rPr>
        <w:t xml:space="preserve"> personā, kas rīkojas, saskaņā ar ____________ (</w:t>
      </w:r>
      <w:r w:rsidRPr="00FF3525">
        <w:rPr>
          <w:rFonts w:ascii="Arial" w:eastAsia="Times New Roman" w:hAnsi="Arial" w:cs="Arial"/>
          <w:lang w:eastAsia="lv-LV"/>
        </w:rPr>
        <w:t>turpmāk – Izpildītājs),</w:t>
      </w:r>
      <w:r w:rsidRPr="00FF3525">
        <w:rPr>
          <w:rFonts w:ascii="Arial" w:eastAsia="Times New Roman" w:hAnsi="Arial" w:cs="Arial"/>
          <w:color w:val="000000"/>
        </w:rPr>
        <w:t xml:space="preserve"> </w:t>
      </w:r>
      <w:r w:rsidRPr="00FF3525">
        <w:rPr>
          <w:rFonts w:ascii="Arial" w:eastAsia="Times New Roman" w:hAnsi="Arial" w:cs="Arial"/>
        </w:rPr>
        <w:t xml:space="preserve">no otras puses, </w:t>
      </w:r>
      <w:r w:rsidRPr="00FF3525">
        <w:rPr>
          <w:rFonts w:ascii="Arial" w:eastAsia="Times New Roman" w:hAnsi="Arial" w:cs="Arial"/>
          <w:lang w:eastAsia="ko-KR"/>
        </w:rPr>
        <w:t>abi kopā turpmāk saukti Puses un katra atsevišķi – Puse, pamatojoties uz tirgus izpētes  “</w:t>
      </w:r>
      <w:r w:rsidRPr="00FF3525">
        <w:rPr>
          <w:rFonts w:ascii="Arial" w:hAnsi="Arial" w:cs="Arial"/>
        </w:rPr>
        <w:t>Sporta/</w:t>
      </w:r>
      <w:proofErr w:type="spellStart"/>
      <w:r w:rsidRPr="00FF3525">
        <w:rPr>
          <w:rFonts w:ascii="Arial" w:hAnsi="Arial" w:cs="Arial"/>
        </w:rPr>
        <w:t>fitnesa</w:t>
      </w:r>
      <w:proofErr w:type="spellEnd"/>
      <w:r w:rsidRPr="00FF3525">
        <w:rPr>
          <w:rFonts w:ascii="Arial" w:hAnsi="Arial" w:cs="Arial"/>
        </w:rPr>
        <w:t xml:space="preserve"> zāles noma audzēkņu individuālajiem treniņiem</w:t>
      </w:r>
      <w:r w:rsidRPr="00FF3525">
        <w:rPr>
          <w:rFonts w:ascii="Arial" w:eastAsia="Times New Roman" w:hAnsi="Arial" w:cs="Arial"/>
          <w:lang w:eastAsia="ko-KR"/>
        </w:rPr>
        <w:t>” , rezultātiem,</w:t>
      </w:r>
      <w:r w:rsidRPr="00FF3525">
        <w:rPr>
          <w:rFonts w:ascii="Arial" w:eastAsia="Times New Roman" w:hAnsi="Arial" w:cs="Arial"/>
          <w:b/>
          <w:lang w:eastAsia="ko-KR"/>
        </w:rPr>
        <w:t xml:space="preserve"> </w:t>
      </w:r>
      <w:r w:rsidRPr="00FF3525">
        <w:rPr>
          <w:rFonts w:ascii="Arial" w:eastAsia="Times New Roman" w:hAnsi="Arial" w:cs="Arial"/>
          <w:lang w:eastAsia="ko-KR"/>
        </w:rPr>
        <w:t>noslēdz šādu līgumu (turpmāk – Līgums) un vienojas par sekojošo:</w:t>
      </w:r>
    </w:p>
    <w:p w14:paraId="4C8592F4" w14:textId="77777777" w:rsidR="00FA7873" w:rsidRPr="00FA7873" w:rsidRDefault="00FA7873" w:rsidP="00FA7873">
      <w:pPr>
        <w:spacing w:after="0" w:line="240" w:lineRule="auto"/>
        <w:jc w:val="both"/>
        <w:rPr>
          <w:rFonts w:ascii="Arial" w:eastAsia="Times New Roman" w:hAnsi="Arial" w:cs="Arial"/>
          <w:lang w:eastAsia="ko-KR"/>
        </w:rPr>
      </w:pPr>
    </w:p>
    <w:p w14:paraId="3B636F03" w14:textId="77777777" w:rsidR="00D12343" w:rsidRPr="00FF3525" w:rsidRDefault="00D12343" w:rsidP="00FA7873">
      <w:pPr>
        <w:pStyle w:val="Sarakstarindkopa"/>
        <w:numPr>
          <w:ilvl w:val="0"/>
          <w:numId w:val="3"/>
        </w:numPr>
        <w:overflowPunct w:val="0"/>
        <w:autoSpaceDE w:val="0"/>
        <w:autoSpaceDN w:val="0"/>
        <w:adjustRightInd w:val="0"/>
        <w:spacing w:after="0" w:line="240" w:lineRule="auto"/>
        <w:jc w:val="center"/>
        <w:textAlignment w:val="baseline"/>
        <w:rPr>
          <w:rFonts w:ascii="Arial" w:hAnsi="Arial" w:cs="Arial"/>
          <w:b/>
        </w:rPr>
      </w:pPr>
      <w:r w:rsidRPr="00FF3525">
        <w:rPr>
          <w:rFonts w:ascii="Arial" w:hAnsi="Arial" w:cs="Arial"/>
          <w:b/>
        </w:rPr>
        <w:t>Līguma priekšmets</w:t>
      </w:r>
    </w:p>
    <w:p w14:paraId="70A68DCB" w14:textId="6C1F4CE7" w:rsidR="001642E0" w:rsidRDefault="00D12343" w:rsidP="00B87E44">
      <w:pPr>
        <w:pStyle w:val="Sarakstarindkopa"/>
        <w:spacing w:after="0" w:line="240" w:lineRule="auto"/>
        <w:jc w:val="both"/>
        <w:rPr>
          <w:rFonts w:ascii="Arial" w:hAnsi="Arial" w:cs="Arial"/>
        </w:rPr>
      </w:pPr>
      <w:r w:rsidRPr="00FF3525">
        <w:rPr>
          <w:rFonts w:ascii="Arial" w:hAnsi="Arial" w:cs="Arial"/>
        </w:rPr>
        <w:t>Pasūtītājs</w:t>
      </w:r>
      <w:r w:rsidR="00D01FE8">
        <w:rPr>
          <w:rFonts w:ascii="Arial" w:hAnsi="Arial" w:cs="Arial"/>
        </w:rPr>
        <w:t xml:space="preserve"> </w:t>
      </w:r>
      <w:proofErr w:type="spellStart"/>
      <w:r w:rsidR="00D01FE8">
        <w:rPr>
          <w:rFonts w:ascii="Arial" w:hAnsi="Arial" w:cs="Arial"/>
        </w:rPr>
        <w:t>pasūta</w:t>
      </w:r>
      <w:proofErr w:type="spellEnd"/>
      <w:r w:rsidRPr="00FF3525">
        <w:rPr>
          <w:rFonts w:ascii="Arial" w:hAnsi="Arial" w:cs="Arial"/>
        </w:rPr>
        <w:t>, bet Izpildītājs apņemas nodrošināt sporta zāl</w:t>
      </w:r>
      <w:r w:rsidR="005E00FA">
        <w:rPr>
          <w:rFonts w:ascii="Arial" w:hAnsi="Arial" w:cs="Arial"/>
        </w:rPr>
        <w:t>i</w:t>
      </w:r>
      <w:r w:rsidRPr="00FF3525">
        <w:rPr>
          <w:rFonts w:ascii="Arial" w:hAnsi="Arial" w:cs="Arial"/>
        </w:rPr>
        <w:t xml:space="preserve">  Liepājas pilsētas pašvaldības iestādes “Liepājas Futbola skola” audzēkņiem atbilstoši Tehniskajai specifikācijai/Tehniskajam piedāvājumam (</w:t>
      </w:r>
      <w:r w:rsidR="005E00FA">
        <w:rPr>
          <w:rFonts w:ascii="Arial" w:hAnsi="Arial" w:cs="Arial"/>
        </w:rPr>
        <w:t xml:space="preserve">Līguma </w:t>
      </w:r>
      <w:r w:rsidRPr="00FF3525">
        <w:rPr>
          <w:rFonts w:ascii="Arial" w:hAnsi="Arial" w:cs="Arial"/>
        </w:rPr>
        <w:t>pielikums nr.1.), Līguma noteikumiem un spēkā esošiem normatīviem aktiem</w:t>
      </w:r>
      <w:r w:rsidR="00D01FE8">
        <w:rPr>
          <w:rFonts w:ascii="Arial" w:hAnsi="Arial" w:cs="Arial"/>
        </w:rPr>
        <w:t xml:space="preserve"> (turpmāk – Pakalpojums)</w:t>
      </w:r>
      <w:r w:rsidRPr="00FF3525">
        <w:rPr>
          <w:rFonts w:ascii="Arial" w:hAnsi="Arial" w:cs="Arial"/>
        </w:rPr>
        <w:t xml:space="preserve"> </w:t>
      </w:r>
    </w:p>
    <w:p w14:paraId="409A9E6E" w14:textId="77777777" w:rsidR="00FA7873" w:rsidRPr="00FA7873" w:rsidRDefault="00FA7873" w:rsidP="00FA7873">
      <w:pPr>
        <w:pStyle w:val="Sarakstarindkopa"/>
        <w:spacing w:after="0" w:line="240" w:lineRule="auto"/>
        <w:rPr>
          <w:rFonts w:ascii="Arial" w:hAnsi="Arial" w:cs="Arial"/>
        </w:rPr>
      </w:pPr>
    </w:p>
    <w:p w14:paraId="06BCBB34" w14:textId="77777777" w:rsidR="001642E0" w:rsidRPr="00FF3525" w:rsidRDefault="001642E0" w:rsidP="00FA7873">
      <w:pPr>
        <w:pStyle w:val="Sarakstarindkopa"/>
        <w:numPr>
          <w:ilvl w:val="0"/>
          <w:numId w:val="3"/>
        </w:numPr>
        <w:spacing w:after="0" w:line="240" w:lineRule="auto"/>
        <w:jc w:val="center"/>
        <w:rPr>
          <w:rFonts w:ascii="Arial" w:hAnsi="Arial" w:cs="Arial"/>
          <w:b/>
        </w:rPr>
      </w:pPr>
      <w:r w:rsidRPr="00FF3525">
        <w:rPr>
          <w:rFonts w:ascii="Arial" w:hAnsi="Arial" w:cs="Arial"/>
          <w:b/>
        </w:rPr>
        <w:t>Līguma termiņš</w:t>
      </w:r>
    </w:p>
    <w:p w14:paraId="36298CFC" w14:textId="6E5797AA" w:rsidR="0060369E" w:rsidRPr="00B87E44" w:rsidRDefault="001642E0" w:rsidP="00B87E44">
      <w:pPr>
        <w:pStyle w:val="Sarakstarindkopa"/>
        <w:numPr>
          <w:ilvl w:val="1"/>
          <w:numId w:val="3"/>
        </w:numPr>
        <w:spacing w:after="0" w:line="240" w:lineRule="auto"/>
        <w:ind w:hanging="720"/>
        <w:jc w:val="both"/>
        <w:rPr>
          <w:rFonts w:ascii="Arial" w:hAnsi="Arial" w:cs="Arial"/>
        </w:rPr>
      </w:pPr>
      <w:r w:rsidRPr="00FF3525">
        <w:rPr>
          <w:rFonts w:ascii="Arial" w:hAnsi="Arial" w:cs="Arial"/>
        </w:rPr>
        <w:t>Līgums stājas spēkā ar tā abpusējas parakstīšanas brīdi un ir spēkā līdz 202</w:t>
      </w:r>
      <w:r w:rsidR="00166EFD">
        <w:rPr>
          <w:rFonts w:ascii="Arial" w:hAnsi="Arial" w:cs="Arial"/>
        </w:rPr>
        <w:t>3</w:t>
      </w:r>
      <w:r w:rsidRPr="00FF3525">
        <w:rPr>
          <w:rFonts w:ascii="Arial" w:hAnsi="Arial" w:cs="Arial"/>
        </w:rPr>
        <w:t xml:space="preserve">.gada </w:t>
      </w:r>
      <w:r w:rsidR="005E00FA">
        <w:rPr>
          <w:rFonts w:ascii="Arial" w:hAnsi="Arial" w:cs="Arial"/>
        </w:rPr>
        <w:t xml:space="preserve">31.decembrim </w:t>
      </w:r>
      <w:r w:rsidR="005E00FA" w:rsidRPr="005E00FA">
        <w:rPr>
          <w:rFonts w:ascii="Arial" w:hAnsi="Arial" w:cs="Arial"/>
        </w:rPr>
        <w:t>vai Līguma summas apguvei un līdz Pušu saistību pilnīgai izpildei, atkarībā no tā kurš apstāklis iestājas pirmais.</w:t>
      </w:r>
      <w:r w:rsidRPr="00FF3525">
        <w:rPr>
          <w:rFonts w:ascii="Arial" w:hAnsi="Arial" w:cs="Arial"/>
        </w:rPr>
        <w:t xml:space="preserve"> </w:t>
      </w:r>
    </w:p>
    <w:p w14:paraId="7312611B" w14:textId="77777777" w:rsidR="00FA7873" w:rsidRDefault="00106811" w:rsidP="005E00FA">
      <w:pPr>
        <w:pStyle w:val="Sarakstarindkopa"/>
        <w:spacing w:after="0" w:line="240" w:lineRule="auto"/>
        <w:ind w:hanging="720"/>
        <w:jc w:val="both"/>
        <w:rPr>
          <w:rFonts w:ascii="Arial" w:hAnsi="Arial" w:cs="Arial"/>
        </w:rPr>
      </w:pPr>
      <w:r>
        <w:rPr>
          <w:rFonts w:ascii="Arial" w:hAnsi="Arial" w:cs="Arial"/>
        </w:rPr>
        <w:t>2.2</w:t>
      </w:r>
      <w:r w:rsidRPr="00106811">
        <w:rPr>
          <w:rFonts w:ascii="Arial" w:hAnsi="Arial" w:cs="Arial"/>
        </w:rPr>
        <w:t>.</w:t>
      </w:r>
      <w:r w:rsidRPr="00106811">
        <w:rPr>
          <w:rFonts w:ascii="Arial" w:hAnsi="Arial" w:cs="Arial"/>
        </w:rPr>
        <w:tab/>
        <w:t>Līguma summa ir EUR _____ (__________) un pievienotās vērtības nodoklis (turpmāk – PVN) 21% EUR ________ (__________________), kopā EUR ____________ (__________________).</w:t>
      </w:r>
      <w:r w:rsidR="005E00FA">
        <w:rPr>
          <w:rFonts w:ascii="Arial" w:hAnsi="Arial" w:cs="Arial"/>
        </w:rPr>
        <w:t xml:space="preserve">  </w:t>
      </w:r>
    </w:p>
    <w:p w14:paraId="2324468A" w14:textId="77777777" w:rsidR="005E00FA" w:rsidRPr="0060369E" w:rsidRDefault="005E00FA" w:rsidP="005E00FA">
      <w:pPr>
        <w:pStyle w:val="Sarakstarindkopa"/>
        <w:spacing w:after="0" w:line="240" w:lineRule="auto"/>
        <w:ind w:hanging="720"/>
        <w:jc w:val="both"/>
        <w:rPr>
          <w:rFonts w:ascii="Arial" w:hAnsi="Arial" w:cs="Arial"/>
        </w:rPr>
      </w:pPr>
    </w:p>
    <w:p w14:paraId="41B2EE2E" w14:textId="77777777" w:rsidR="001642E0" w:rsidRPr="00FA7873" w:rsidRDefault="001642E0" w:rsidP="00FA7873">
      <w:pPr>
        <w:pStyle w:val="Sarakstarindkopa"/>
        <w:numPr>
          <w:ilvl w:val="0"/>
          <w:numId w:val="3"/>
        </w:numPr>
        <w:spacing w:after="0" w:line="240" w:lineRule="auto"/>
        <w:jc w:val="center"/>
        <w:rPr>
          <w:rFonts w:ascii="Arial" w:hAnsi="Arial" w:cs="Arial"/>
          <w:b/>
          <w:color w:val="000000" w:themeColor="text1"/>
        </w:rPr>
      </w:pPr>
      <w:r w:rsidRPr="00FA7873">
        <w:rPr>
          <w:rFonts w:ascii="Arial" w:hAnsi="Arial" w:cs="Arial"/>
          <w:b/>
          <w:color w:val="000000" w:themeColor="text1"/>
        </w:rPr>
        <w:t>Izcenojumi un norēķinu kārtība</w:t>
      </w:r>
    </w:p>
    <w:p w14:paraId="08683095" w14:textId="715F01DF" w:rsidR="00FF3525" w:rsidRPr="00FA7873" w:rsidRDefault="003A1DC7" w:rsidP="00FA7873">
      <w:pPr>
        <w:pStyle w:val="Sarakstarindkopa"/>
        <w:numPr>
          <w:ilvl w:val="1"/>
          <w:numId w:val="3"/>
        </w:numPr>
        <w:tabs>
          <w:tab w:val="left" w:pos="851"/>
          <w:tab w:val="left" w:pos="993"/>
        </w:tabs>
        <w:spacing w:after="0" w:line="240" w:lineRule="auto"/>
        <w:ind w:left="709" w:hanging="709"/>
        <w:jc w:val="both"/>
        <w:rPr>
          <w:rFonts w:ascii="Arial" w:hAnsi="Arial" w:cs="Arial"/>
          <w:color w:val="000000" w:themeColor="text1"/>
          <w:lang w:eastAsia="ko-KR"/>
        </w:rPr>
      </w:pPr>
      <w:r w:rsidRPr="00FA7873">
        <w:rPr>
          <w:rFonts w:ascii="Arial" w:hAnsi="Arial" w:cs="Arial"/>
          <w:color w:val="000000" w:themeColor="text1"/>
          <w:lang w:eastAsia="ko-KR"/>
        </w:rPr>
        <w:t xml:space="preserve"> Pakalpojuma izcenojum</w:t>
      </w:r>
      <w:r w:rsidR="00D01FE8">
        <w:rPr>
          <w:rFonts w:ascii="Arial" w:hAnsi="Arial" w:cs="Arial"/>
          <w:color w:val="000000" w:themeColor="text1"/>
          <w:lang w:eastAsia="ko-KR"/>
        </w:rPr>
        <w:t>s</w:t>
      </w:r>
      <w:r w:rsidRPr="00FA7873">
        <w:rPr>
          <w:rFonts w:ascii="Arial" w:hAnsi="Arial" w:cs="Arial"/>
          <w:color w:val="000000" w:themeColor="text1"/>
          <w:lang w:eastAsia="ko-KR"/>
        </w:rPr>
        <w:t xml:space="preserve"> noteikt</w:t>
      </w:r>
      <w:r w:rsidR="00D01FE8">
        <w:rPr>
          <w:rFonts w:ascii="Arial" w:hAnsi="Arial" w:cs="Arial"/>
          <w:color w:val="000000" w:themeColor="text1"/>
          <w:lang w:eastAsia="ko-KR"/>
        </w:rPr>
        <w:t>s</w:t>
      </w:r>
      <w:r w:rsidRPr="00FA7873">
        <w:rPr>
          <w:rFonts w:ascii="Arial" w:hAnsi="Arial" w:cs="Arial"/>
          <w:color w:val="000000" w:themeColor="text1"/>
          <w:lang w:eastAsia="ko-KR"/>
        </w:rPr>
        <w:t xml:space="preserve"> Līguma pielikumā Nr.</w:t>
      </w:r>
      <w:r w:rsidR="000D2121" w:rsidRPr="00FA7873">
        <w:rPr>
          <w:rFonts w:ascii="Arial" w:hAnsi="Arial" w:cs="Arial"/>
          <w:color w:val="000000" w:themeColor="text1"/>
          <w:lang w:eastAsia="ko-KR"/>
        </w:rPr>
        <w:t>1</w:t>
      </w:r>
      <w:r w:rsidRPr="00FA7873">
        <w:rPr>
          <w:rFonts w:ascii="Arial" w:hAnsi="Arial" w:cs="Arial"/>
          <w:color w:val="000000" w:themeColor="text1"/>
          <w:lang w:eastAsia="ko-KR"/>
        </w:rPr>
        <w:t xml:space="preserve"> “</w:t>
      </w:r>
      <w:r w:rsidR="000D2121" w:rsidRPr="00FA7873">
        <w:rPr>
          <w:rFonts w:ascii="Arial" w:hAnsi="Arial" w:cs="Arial"/>
          <w:color w:val="000000" w:themeColor="text1"/>
          <w:lang w:eastAsia="ko-KR"/>
        </w:rPr>
        <w:t>Tehniskā specifikācija/</w:t>
      </w:r>
      <w:r w:rsidR="00D01FE8">
        <w:rPr>
          <w:rFonts w:ascii="Arial" w:hAnsi="Arial" w:cs="Arial"/>
          <w:color w:val="000000" w:themeColor="text1"/>
          <w:lang w:eastAsia="ko-KR"/>
        </w:rPr>
        <w:t>T</w:t>
      </w:r>
      <w:r w:rsidR="000D2121" w:rsidRPr="00FA7873">
        <w:rPr>
          <w:rFonts w:ascii="Arial" w:hAnsi="Arial" w:cs="Arial"/>
          <w:color w:val="000000" w:themeColor="text1"/>
          <w:lang w:eastAsia="ko-KR"/>
        </w:rPr>
        <w:t>ehniskais piedāvājums</w:t>
      </w:r>
      <w:r w:rsidRPr="00FA7873">
        <w:rPr>
          <w:rFonts w:ascii="Arial" w:hAnsi="Arial" w:cs="Arial"/>
          <w:color w:val="000000" w:themeColor="text1"/>
          <w:lang w:eastAsia="ko-KR"/>
        </w:rPr>
        <w:t>”.</w:t>
      </w:r>
    </w:p>
    <w:p w14:paraId="201C7DC0" w14:textId="0D41CD95" w:rsidR="00FF3525" w:rsidRPr="00FA7873" w:rsidRDefault="003A1DC7" w:rsidP="00B87E44">
      <w:pPr>
        <w:pStyle w:val="Sarakstarindkopa"/>
        <w:numPr>
          <w:ilvl w:val="1"/>
          <w:numId w:val="3"/>
        </w:numPr>
        <w:tabs>
          <w:tab w:val="left" w:pos="851"/>
          <w:tab w:val="left" w:pos="993"/>
        </w:tabs>
        <w:spacing w:after="0" w:line="240" w:lineRule="auto"/>
        <w:ind w:hanging="720"/>
        <w:jc w:val="both"/>
        <w:rPr>
          <w:rFonts w:ascii="Arial" w:hAnsi="Arial" w:cs="Arial"/>
          <w:color w:val="000000" w:themeColor="text1"/>
          <w:lang w:eastAsia="ko-KR"/>
        </w:rPr>
      </w:pPr>
      <w:r w:rsidRPr="00FA7873">
        <w:rPr>
          <w:rFonts w:ascii="Arial" w:hAnsi="Arial" w:cs="Arial"/>
          <w:color w:val="000000" w:themeColor="text1"/>
        </w:rPr>
        <w:t>Samaksu par Līgumā noteiktā kārtībā pieņemtu Pakalpojumu</w:t>
      </w:r>
      <w:r w:rsidR="00D01FE8">
        <w:rPr>
          <w:rFonts w:ascii="Arial" w:hAnsi="Arial" w:cs="Arial"/>
          <w:color w:val="000000" w:themeColor="text1"/>
        </w:rPr>
        <w:t>,</w:t>
      </w:r>
      <w:r w:rsidRPr="00FA7873">
        <w:rPr>
          <w:rFonts w:ascii="Arial" w:hAnsi="Arial" w:cs="Arial"/>
          <w:color w:val="000000" w:themeColor="text1"/>
        </w:rPr>
        <w:t xml:space="preserve"> Pasūtītājs maksā saskaņā  </w:t>
      </w:r>
      <w:r w:rsidR="00D01FE8">
        <w:rPr>
          <w:rFonts w:ascii="Arial" w:hAnsi="Arial" w:cs="Arial"/>
          <w:color w:val="000000" w:themeColor="text1"/>
        </w:rPr>
        <w:t>“Tehniskā specifikācija/T</w:t>
      </w:r>
      <w:r w:rsidR="00D01FE8" w:rsidRPr="00D01FE8">
        <w:rPr>
          <w:rFonts w:ascii="Arial" w:hAnsi="Arial" w:cs="Arial"/>
          <w:color w:val="000000" w:themeColor="text1"/>
        </w:rPr>
        <w:t>ehniskais piedāvājums”</w:t>
      </w:r>
      <w:r w:rsidR="00D01FE8">
        <w:rPr>
          <w:rFonts w:ascii="Arial" w:hAnsi="Arial" w:cs="Arial"/>
          <w:color w:val="000000" w:themeColor="text1"/>
        </w:rPr>
        <w:t xml:space="preserve"> </w:t>
      </w:r>
      <w:r w:rsidRPr="00FA7873">
        <w:rPr>
          <w:rFonts w:ascii="Arial" w:hAnsi="Arial" w:cs="Arial"/>
          <w:color w:val="000000" w:themeColor="text1"/>
        </w:rPr>
        <w:t>noteikt</w:t>
      </w:r>
      <w:r w:rsidR="00D01FE8">
        <w:rPr>
          <w:rFonts w:ascii="Arial" w:hAnsi="Arial" w:cs="Arial"/>
          <w:color w:val="000000" w:themeColor="text1"/>
        </w:rPr>
        <w:t>o</w:t>
      </w:r>
      <w:r w:rsidRPr="00FA7873">
        <w:rPr>
          <w:rFonts w:ascii="Arial" w:hAnsi="Arial" w:cs="Arial"/>
          <w:color w:val="000000" w:themeColor="text1"/>
        </w:rPr>
        <w:t xml:space="preserve"> izcenojum</w:t>
      </w:r>
      <w:r w:rsidR="00D01FE8">
        <w:rPr>
          <w:rFonts w:ascii="Arial" w:hAnsi="Arial" w:cs="Arial"/>
          <w:color w:val="000000" w:themeColor="text1"/>
        </w:rPr>
        <w:t>u</w:t>
      </w:r>
      <w:r w:rsidRPr="00FA7873">
        <w:rPr>
          <w:rFonts w:ascii="Arial" w:hAnsi="Arial" w:cs="Arial"/>
          <w:color w:val="000000" w:themeColor="text1"/>
        </w:rPr>
        <w:t xml:space="preserve">, Izpildītājam 30 (trīsdesmit) dienu laikā pēc  Pakalpojuma nodošanas-pieņemšanas akta abpusējas parakstīšanas un rēķina saņemšanas no Pasūtītāja. </w:t>
      </w:r>
    </w:p>
    <w:p w14:paraId="0010FC61" w14:textId="77777777" w:rsidR="00FF3525" w:rsidRPr="00FA7873" w:rsidRDefault="003A1DC7" w:rsidP="00FA7873">
      <w:pPr>
        <w:pStyle w:val="Sarakstarindkopa"/>
        <w:numPr>
          <w:ilvl w:val="1"/>
          <w:numId w:val="3"/>
        </w:numPr>
        <w:tabs>
          <w:tab w:val="left" w:pos="851"/>
          <w:tab w:val="left" w:pos="993"/>
        </w:tabs>
        <w:spacing w:after="0" w:line="240" w:lineRule="auto"/>
        <w:ind w:left="709" w:hanging="709"/>
        <w:jc w:val="both"/>
        <w:rPr>
          <w:rFonts w:ascii="Arial" w:hAnsi="Arial" w:cs="Arial"/>
          <w:color w:val="000000" w:themeColor="text1"/>
          <w:lang w:eastAsia="ko-KR"/>
        </w:rPr>
      </w:pPr>
      <w:r w:rsidRPr="00FA7873">
        <w:rPr>
          <w:rFonts w:ascii="Arial" w:hAnsi="Arial" w:cs="Arial"/>
          <w:color w:val="000000" w:themeColor="text1"/>
        </w:rPr>
        <w:t>R</w:t>
      </w:r>
      <w:r w:rsidR="000D2121" w:rsidRPr="00FA7873">
        <w:rPr>
          <w:rFonts w:ascii="Arial" w:hAnsi="Arial" w:cs="Arial"/>
          <w:color w:val="000000" w:themeColor="text1"/>
        </w:rPr>
        <w:t>ē</w:t>
      </w:r>
      <w:r w:rsidRPr="00FA7873">
        <w:rPr>
          <w:rFonts w:ascii="Arial" w:hAnsi="Arial" w:cs="Arial"/>
          <w:color w:val="000000" w:themeColor="text1"/>
        </w:rPr>
        <w:t xml:space="preserve">ķinā Pasūtītājam tiek iekļautas izmaksas par konkrēto Pakalpojumu. </w:t>
      </w:r>
    </w:p>
    <w:p w14:paraId="26AECF9C" w14:textId="77777777" w:rsidR="00FF3525" w:rsidRPr="00FA7873" w:rsidRDefault="003A1DC7" w:rsidP="00FA7873">
      <w:pPr>
        <w:pStyle w:val="Sarakstarindkopa"/>
        <w:numPr>
          <w:ilvl w:val="1"/>
          <w:numId w:val="3"/>
        </w:numPr>
        <w:tabs>
          <w:tab w:val="left" w:pos="851"/>
          <w:tab w:val="left" w:pos="993"/>
        </w:tabs>
        <w:spacing w:after="0" w:line="240" w:lineRule="auto"/>
        <w:ind w:left="709" w:hanging="709"/>
        <w:jc w:val="both"/>
        <w:rPr>
          <w:rFonts w:ascii="Arial" w:hAnsi="Arial" w:cs="Arial"/>
          <w:color w:val="000000" w:themeColor="text1"/>
          <w:lang w:eastAsia="ko-KR"/>
        </w:rPr>
      </w:pPr>
      <w:r w:rsidRPr="00FA7873">
        <w:rPr>
          <w:rFonts w:ascii="Arial" w:hAnsi="Arial" w:cs="Arial"/>
          <w:color w:val="000000" w:themeColor="text1"/>
        </w:rPr>
        <w:t>Rēķinā tiek iekļautas izmaksas par faktisko sporta zāles apmeklējumu reizēm, kuras tiek atzīmētas ar audzēkņu parakstiem veidlapā</w:t>
      </w:r>
      <w:r w:rsidR="000D2121" w:rsidRPr="00FA7873">
        <w:rPr>
          <w:rFonts w:ascii="Arial" w:hAnsi="Arial" w:cs="Arial"/>
          <w:color w:val="000000" w:themeColor="text1"/>
        </w:rPr>
        <w:t>, kura norādīta Līguma pielikumā Nr.2.</w:t>
      </w:r>
      <w:r w:rsidR="0060369E" w:rsidRPr="00FA7873">
        <w:rPr>
          <w:rFonts w:ascii="Arial" w:hAnsi="Arial" w:cs="Arial"/>
          <w:color w:val="000000" w:themeColor="text1"/>
        </w:rPr>
        <w:t>”Liepājas Futbola skolas futbola sporta zāles apmeklētāji”</w:t>
      </w:r>
    </w:p>
    <w:p w14:paraId="1B5F5A42" w14:textId="77777777" w:rsidR="00FF3525" w:rsidRPr="00FA7873" w:rsidRDefault="003A1DC7" w:rsidP="00FA7873">
      <w:pPr>
        <w:pStyle w:val="Sarakstarindkopa"/>
        <w:numPr>
          <w:ilvl w:val="1"/>
          <w:numId w:val="3"/>
        </w:numPr>
        <w:tabs>
          <w:tab w:val="left" w:pos="851"/>
          <w:tab w:val="left" w:pos="993"/>
        </w:tabs>
        <w:spacing w:after="0" w:line="240" w:lineRule="auto"/>
        <w:ind w:left="709" w:hanging="709"/>
        <w:jc w:val="both"/>
        <w:rPr>
          <w:rFonts w:ascii="Arial" w:hAnsi="Arial" w:cs="Arial"/>
          <w:color w:val="000000" w:themeColor="text1"/>
          <w:lang w:eastAsia="ko-KR"/>
        </w:rPr>
      </w:pPr>
      <w:r w:rsidRPr="00FA7873">
        <w:rPr>
          <w:rFonts w:ascii="Arial" w:hAnsi="Arial" w:cs="Arial"/>
          <w:color w:val="000000" w:themeColor="text1"/>
        </w:rPr>
        <w:t>Pasūtītājs paraksta nodošanas - pieņemšanas aktu 10 (desmit) dienu laikā no nodošanas - pieņemšanas akta saņemšanas dienas, ja nepastāv Līguma 3.6.punktā minētie apstākļi.</w:t>
      </w:r>
    </w:p>
    <w:p w14:paraId="34165B23" w14:textId="77777777" w:rsidR="00FF3525" w:rsidRPr="00FA7873" w:rsidRDefault="003A1DC7" w:rsidP="00FA7873">
      <w:pPr>
        <w:pStyle w:val="Sarakstarindkopa"/>
        <w:numPr>
          <w:ilvl w:val="1"/>
          <w:numId w:val="3"/>
        </w:numPr>
        <w:tabs>
          <w:tab w:val="left" w:pos="851"/>
          <w:tab w:val="left" w:pos="993"/>
        </w:tabs>
        <w:spacing w:after="0" w:line="240" w:lineRule="auto"/>
        <w:ind w:left="709" w:hanging="709"/>
        <w:jc w:val="both"/>
        <w:rPr>
          <w:rFonts w:ascii="Arial" w:hAnsi="Arial" w:cs="Arial"/>
          <w:color w:val="000000" w:themeColor="text1"/>
          <w:lang w:eastAsia="ko-KR"/>
        </w:rPr>
      </w:pPr>
      <w:r w:rsidRPr="00FA7873">
        <w:rPr>
          <w:rFonts w:ascii="Arial" w:hAnsi="Arial" w:cs="Arial"/>
          <w:color w:val="000000" w:themeColor="text1"/>
        </w:rPr>
        <w:t xml:space="preserve">Ja Pasūtītājam ir  pretenzijas par rēķinā norādīto informāciju vai Pakalpojuma kvalitāti, tad Pasūtītājs ir tiesīgs neparakstīt nodošanas – pieņemšanas aktu un nosūtīt Izpildītājam pretenziju, norādot pieļautos trūkumus un neprecizitātes, un termiņu to novēršanai. </w:t>
      </w:r>
    </w:p>
    <w:p w14:paraId="58B31A4A" w14:textId="77777777" w:rsidR="00FF3525" w:rsidRPr="00FA7873" w:rsidRDefault="003A1DC7" w:rsidP="00FA7873">
      <w:pPr>
        <w:pStyle w:val="Sarakstarindkopa"/>
        <w:numPr>
          <w:ilvl w:val="1"/>
          <w:numId w:val="3"/>
        </w:numPr>
        <w:tabs>
          <w:tab w:val="left" w:pos="851"/>
          <w:tab w:val="left" w:pos="993"/>
        </w:tabs>
        <w:spacing w:after="0" w:line="240" w:lineRule="auto"/>
        <w:ind w:left="709" w:hanging="709"/>
        <w:jc w:val="both"/>
        <w:rPr>
          <w:rFonts w:ascii="Arial" w:hAnsi="Arial" w:cs="Arial"/>
          <w:color w:val="000000" w:themeColor="text1"/>
          <w:lang w:eastAsia="ko-KR"/>
        </w:rPr>
      </w:pPr>
      <w:r w:rsidRPr="00FA7873">
        <w:rPr>
          <w:rFonts w:ascii="Arial" w:hAnsi="Arial" w:cs="Arial"/>
          <w:color w:val="000000" w:themeColor="text1"/>
        </w:rPr>
        <w:t>Samaksa par Pakalpojumu tiek veikta ar bankas pārskaitījumu uz Izpildītāja šajā Līgumā norādīto norēķinu kontu. Par maksājumu veikšanas dienu uzskatāms datums, kad bankā iesniegts attiecīgs maksājuma uzdevums.</w:t>
      </w:r>
    </w:p>
    <w:p w14:paraId="6A047B25" w14:textId="77777777" w:rsidR="003A1DC7" w:rsidRPr="00FA7873" w:rsidRDefault="003A1DC7" w:rsidP="00FA7873">
      <w:pPr>
        <w:pStyle w:val="Sarakstarindkopa"/>
        <w:numPr>
          <w:ilvl w:val="1"/>
          <w:numId w:val="3"/>
        </w:numPr>
        <w:tabs>
          <w:tab w:val="left" w:pos="851"/>
          <w:tab w:val="left" w:pos="993"/>
        </w:tabs>
        <w:spacing w:after="0" w:line="240" w:lineRule="auto"/>
        <w:ind w:left="709" w:hanging="709"/>
        <w:jc w:val="both"/>
        <w:rPr>
          <w:rFonts w:ascii="Arial" w:hAnsi="Arial" w:cs="Arial"/>
          <w:color w:val="000000" w:themeColor="text1"/>
          <w:lang w:eastAsia="ko-KR"/>
        </w:rPr>
      </w:pPr>
      <w:r w:rsidRPr="00FA7873">
        <w:rPr>
          <w:rFonts w:ascii="Arial" w:hAnsi="Arial" w:cs="Arial"/>
          <w:color w:val="000000" w:themeColor="text1"/>
        </w:rPr>
        <w:t>Pakalpojums tiek nodots pieņemts Pušu pārstāvjiem parakstot nodošanas – pieņemšanas aktu.</w:t>
      </w:r>
    </w:p>
    <w:p w14:paraId="48F53AB8" w14:textId="77777777" w:rsidR="00FF3525" w:rsidRPr="00FA7873" w:rsidRDefault="00FF3525" w:rsidP="00FA7873">
      <w:pPr>
        <w:pStyle w:val="Sarakstarindkopa"/>
        <w:tabs>
          <w:tab w:val="left" w:pos="-4536"/>
          <w:tab w:val="left" w:pos="426"/>
          <w:tab w:val="left" w:pos="709"/>
          <w:tab w:val="left" w:pos="900"/>
          <w:tab w:val="left" w:pos="1134"/>
        </w:tabs>
        <w:overflowPunct w:val="0"/>
        <w:autoSpaceDE w:val="0"/>
        <w:autoSpaceDN w:val="0"/>
        <w:adjustRightInd w:val="0"/>
        <w:spacing w:after="0" w:line="240" w:lineRule="auto"/>
        <w:ind w:left="0"/>
        <w:jc w:val="both"/>
        <w:rPr>
          <w:rFonts w:ascii="Arial" w:hAnsi="Arial" w:cs="Arial"/>
          <w:color w:val="000000" w:themeColor="text1"/>
        </w:rPr>
      </w:pPr>
    </w:p>
    <w:p w14:paraId="02DA7D7D" w14:textId="77777777" w:rsidR="00FF3525" w:rsidRPr="00FA7873" w:rsidRDefault="003A1DC7" w:rsidP="00FA7873">
      <w:pPr>
        <w:pStyle w:val="Sarakstarindkopa"/>
        <w:numPr>
          <w:ilvl w:val="0"/>
          <w:numId w:val="5"/>
        </w:numPr>
        <w:tabs>
          <w:tab w:val="left" w:pos="-4536"/>
        </w:tabs>
        <w:spacing w:after="0" w:line="240" w:lineRule="auto"/>
        <w:ind w:left="284" w:hanging="284"/>
        <w:jc w:val="center"/>
        <w:rPr>
          <w:rFonts w:ascii="Arial" w:hAnsi="Arial" w:cs="Arial"/>
          <w:b/>
          <w:color w:val="000000" w:themeColor="text1"/>
          <w:lang w:eastAsia="ko-KR"/>
        </w:rPr>
      </w:pPr>
      <w:r w:rsidRPr="00FA7873">
        <w:rPr>
          <w:rFonts w:ascii="Arial" w:hAnsi="Arial" w:cs="Arial"/>
          <w:b/>
          <w:color w:val="000000" w:themeColor="text1"/>
          <w:lang w:eastAsia="ko-KR"/>
        </w:rPr>
        <w:t>Pušu tiesības un pienākumi</w:t>
      </w:r>
    </w:p>
    <w:p w14:paraId="130CD351" w14:textId="77777777" w:rsidR="00FF3525" w:rsidRPr="00FA7873" w:rsidRDefault="003A1DC7" w:rsidP="00FA7873">
      <w:pPr>
        <w:pStyle w:val="Sarakstarindkopa"/>
        <w:numPr>
          <w:ilvl w:val="1"/>
          <w:numId w:val="5"/>
        </w:numPr>
        <w:tabs>
          <w:tab w:val="left" w:pos="-4536"/>
        </w:tabs>
        <w:spacing w:after="0" w:line="240" w:lineRule="auto"/>
        <w:ind w:left="709" w:hanging="709"/>
        <w:rPr>
          <w:rFonts w:ascii="Arial" w:hAnsi="Arial" w:cs="Arial"/>
          <w:b/>
          <w:color w:val="000000" w:themeColor="text1"/>
          <w:lang w:eastAsia="ko-KR"/>
        </w:rPr>
      </w:pPr>
      <w:r w:rsidRPr="00FA7873">
        <w:rPr>
          <w:rFonts w:ascii="Arial" w:hAnsi="Arial" w:cs="Arial"/>
          <w:color w:val="000000" w:themeColor="text1"/>
        </w:rPr>
        <w:t>Pasūtītāja pienākumi:</w:t>
      </w:r>
    </w:p>
    <w:p w14:paraId="6E139907" w14:textId="77777777" w:rsidR="00DA6BE4" w:rsidRPr="00FA7873" w:rsidRDefault="00D01FE8" w:rsidP="00FA7873">
      <w:pPr>
        <w:pStyle w:val="Sarakstarindkopa"/>
        <w:numPr>
          <w:ilvl w:val="2"/>
          <w:numId w:val="5"/>
        </w:numPr>
        <w:tabs>
          <w:tab w:val="left" w:pos="-4536"/>
        </w:tabs>
        <w:spacing w:after="0" w:line="240" w:lineRule="auto"/>
        <w:jc w:val="both"/>
        <w:rPr>
          <w:rFonts w:ascii="Arial" w:hAnsi="Arial" w:cs="Arial"/>
          <w:b/>
          <w:color w:val="000000" w:themeColor="text1"/>
          <w:lang w:eastAsia="ko-KR"/>
        </w:rPr>
      </w:pPr>
      <w:r>
        <w:rPr>
          <w:rFonts w:ascii="Arial" w:hAnsi="Arial" w:cs="Arial"/>
          <w:color w:val="000000" w:themeColor="text1"/>
        </w:rPr>
        <w:t xml:space="preserve">nepieciešamības gadījumā, </w:t>
      </w:r>
      <w:r w:rsidR="003A1DC7" w:rsidRPr="00FA7873">
        <w:rPr>
          <w:rFonts w:ascii="Arial" w:hAnsi="Arial" w:cs="Arial"/>
          <w:color w:val="000000" w:themeColor="text1"/>
        </w:rPr>
        <w:t>sniegt Izpildītājam visu Pasūtītāja rīcībā esošo informāciju, kas nepieciešama Pakalpojuma sniegšanai;</w:t>
      </w:r>
    </w:p>
    <w:p w14:paraId="00E280C8" w14:textId="77777777" w:rsidR="00DA6BE4" w:rsidRPr="00FA7873" w:rsidRDefault="003A1DC7" w:rsidP="00FA7873">
      <w:pPr>
        <w:pStyle w:val="Sarakstarindkopa"/>
        <w:numPr>
          <w:ilvl w:val="2"/>
          <w:numId w:val="5"/>
        </w:numPr>
        <w:tabs>
          <w:tab w:val="left" w:pos="-4536"/>
        </w:tabs>
        <w:spacing w:after="0" w:line="240" w:lineRule="auto"/>
        <w:jc w:val="both"/>
        <w:rPr>
          <w:rFonts w:ascii="Arial" w:hAnsi="Arial" w:cs="Arial"/>
          <w:b/>
          <w:color w:val="000000" w:themeColor="text1"/>
          <w:lang w:eastAsia="ko-KR"/>
        </w:rPr>
      </w:pPr>
      <w:r w:rsidRPr="00FA7873">
        <w:rPr>
          <w:rFonts w:ascii="Arial" w:hAnsi="Arial" w:cs="Arial"/>
          <w:color w:val="000000" w:themeColor="text1"/>
        </w:rPr>
        <w:t xml:space="preserve">norēķināties </w:t>
      </w:r>
      <w:r w:rsidR="00D01FE8">
        <w:rPr>
          <w:rFonts w:ascii="Arial" w:hAnsi="Arial" w:cs="Arial"/>
          <w:color w:val="000000" w:themeColor="text1"/>
        </w:rPr>
        <w:t xml:space="preserve">ar Izpildītāju </w:t>
      </w:r>
      <w:r w:rsidRPr="00FA7873">
        <w:rPr>
          <w:rFonts w:ascii="Arial" w:hAnsi="Arial" w:cs="Arial"/>
          <w:color w:val="000000" w:themeColor="text1"/>
        </w:rPr>
        <w:t xml:space="preserve">par faktiski sniegto Pakalpojumu Līgumā noteiktajā kārtībā; </w:t>
      </w:r>
    </w:p>
    <w:p w14:paraId="0C73270A" w14:textId="5DA485D4" w:rsidR="003A1DC7" w:rsidRPr="00FA7873" w:rsidRDefault="003A1DC7" w:rsidP="00FA7873">
      <w:pPr>
        <w:pStyle w:val="Sarakstarindkopa"/>
        <w:numPr>
          <w:ilvl w:val="2"/>
          <w:numId w:val="5"/>
        </w:numPr>
        <w:tabs>
          <w:tab w:val="left" w:pos="-4536"/>
        </w:tabs>
        <w:spacing w:after="0" w:line="240" w:lineRule="auto"/>
        <w:jc w:val="both"/>
        <w:rPr>
          <w:rFonts w:ascii="Arial" w:hAnsi="Arial" w:cs="Arial"/>
          <w:b/>
          <w:color w:val="000000" w:themeColor="text1"/>
          <w:lang w:eastAsia="ko-KR"/>
        </w:rPr>
      </w:pPr>
      <w:r w:rsidRPr="00FA7873">
        <w:rPr>
          <w:rFonts w:ascii="Arial" w:hAnsi="Arial" w:cs="Arial"/>
          <w:color w:val="000000" w:themeColor="text1"/>
        </w:rPr>
        <w:t>rakstiski informēt Izpildītāju par sniegtā Pakalpojuma neatbilstību Līguma</w:t>
      </w:r>
      <w:r w:rsidR="00B87E44">
        <w:rPr>
          <w:rFonts w:ascii="Arial" w:hAnsi="Arial" w:cs="Arial"/>
          <w:color w:val="000000" w:themeColor="text1"/>
        </w:rPr>
        <w:t xml:space="preserve"> </w:t>
      </w:r>
      <w:r w:rsidR="00D01FE8">
        <w:rPr>
          <w:rFonts w:ascii="Arial" w:hAnsi="Arial" w:cs="Arial"/>
          <w:color w:val="000000" w:themeColor="text1"/>
        </w:rPr>
        <w:t>noteikumiem</w:t>
      </w:r>
      <w:r w:rsidRPr="00FA7873">
        <w:rPr>
          <w:rFonts w:ascii="Arial" w:hAnsi="Arial" w:cs="Arial"/>
          <w:color w:val="000000" w:themeColor="text1"/>
        </w:rPr>
        <w:t>, iesniedzot pretenziju par konstatētajiem trūkumiem.</w:t>
      </w:r>
    </w:p>
    <w:p w14:paraId="38AD6ED2" w14:textId="77777777" w:rsidR="00DA6BE4" w:rsidRPr="00FA7873" w:rsidRDefault="003A1DC7" w:rsidP="00FA7873">
      <w:pPr>
        <w:pStyle w:val="Default"/>
        <w:numPr>
          <w:ilvl w:val="1"/>
          <w:numId w:val="5"/>
        </w:numPr>
        <w:tabs>
          <w:tab w:val="left" w:pos="709"/>
          <w:tab w:val="left" w:pos="1134"/>
        </w:tabs>
        <w:ind w:hanging="1108"/>
        <w:jc w:val="both"/>
        <w:rPr>
          <w:rFonts w:ascii="Arial" w:hAnsi="Arial" w:cs="Arial"/>
          <w:color w:val="000000" w:themeColor="text1"/>
          <w:sz w:val="22"/>
          <w:szCs w:val="22"/>
        </w:rPr>
      </w:pPr>
      <w:r w:rsidRPr="00FA7873">
        <w:rPr>
          <w:rFonts w:ascii="Arial" w:hAnsi="Arial" w:cs="Arial"/>
          <w:color w:val="000000" w:themeColor="text1"/>
          <w:sz w:val="22"/>
          <w:szCs w:val="22"/>
        </w:rPr>
        <w:t xml:space="preserve">Pasūtītāja tiesības: </w:t>
      </w:r>
    </w:p>
    <w:p w14:paraId="70813881" w14:textId="68B6541E" w:rsidR="00DA6BE4" w:rsidRPr="00FA7873" w:rsidRDefault="003A1DC7" w:rsidP="00FA7873">
      <w:pPr>
        <w:pStyle w:val="Default"/>
        <w:numPr>
          <w:ilvl w:val="2"/>
          <w:numId w:val="5"/>
        </w:numPr>
        <w:tabs>
          <w:tab w:val="left" w:pos="709"/>
          <w:tab w:val="left" w:pos="1134"/>
        </w:tabs>
        <w:jc w:val="both"/>
        <w:rPr>
          <w:rFonts w:ascii="Arial" w:hAnsi="Arial" w:cs="Arial"/>
          <w:color w:val="000000" w:themeColor="text1"/>
          <w:sz w:val="22"/>
          <w:szCs w:val="22"/>
        </w:rPr>
      </w:pPr>
      <w:r w:rsidRPr="00FA7873">
        <w:rPr>
          <w:rFonts w:ascii="Arial" w:hAnsi="Arial" w:cs="Arial"/>
          <w:color w:val="000000" w:themeColor="text1"/>
          <w:sz w:val="22"/>
          <w:szCs w:val="22"/>
        </w:rPr>
        <w:t>saņemt pilnīgu, patiesu un saprotamu informāciju par sniegtā Pakalpojuma izpild</w:t>
      </w:r>
      <w:r w:rsidR="00D01FE8">
        <w:rPr>
          <w:rFonts w:ascii="Arial" w:hAnsi="Arial" w:cs="Arial"/>
          <w:color w:val="000000" w:themeColor="text1"/>
          <w:sz w:val="22"/>
          <w:szCs w:val="22"/>
        </w:rPr>
        <w:t>i</w:t>
      </w:r>
      <w:r w:rsidRPr="00FA7873">
        <w:rPr>
          <w:rFonts w:ascii="Arial" w:hAnsi="Arial" w:cs="Arial"/>
          <w:color w:val="000000" w:themeColor="text1"/>
          <w:sz w:val="22"/>
          <w:szCs w:val="22"/>
        </w:rPr>
        <w:t xml:space="preserve">; </w:t>
      </w:r>
    </w:p>
    <w:p w14:paraId="286196AA" w14:textId="77777777" w:rsidR="00DA6BE4" w:rsidRPr="00FA7873" w:rsidRDefault="003A1DC7" w:rsidP="00FA7873">
      <w:pPr>
        <w:pStyle w:val="Default"/>
        <w:numPr>
          <w:ilvl w:val="2"/>
          <w:numId w:val="5"/>
        </w:numPr>
        <w:tabs>
          <w:tab w:val="left" w:pos="709"/>
          <w:tab w:val="left" w:pos="1134"/>
        </w:tabs>
        <w:jc w:val="both"/>
        <w:rPr>
          <w:rFonts w:ascii="Arial" w:hAnsi="Arial" w:cs="Arial"/>
          <w:color w:val="000000" w:themeColor="text1"/>
          <w:sz w:val="22"/>
          <w:szCs w:val="22"/>
        </w:rPr>
      </w:pPr>
      <w:r w:rsidRPr="00FA7873">
        <w:rPr>
          <w:rFonts w:ascii="Arial" w:hAnsi="Arial" w:cs="Arial"/>
          <w:color w:val="000000" w:themeColor="text1"/>
          <w:sz w:val="22"/>
          <w:szCs w:val="22"/>
        </w:rPr>
        <w:lastRenderedPageBreak/>
        <w:t>veikt Pakalpojuma kvalitātes pārbaudi saskaņā ar LR</w:t>
      </w:r>
      <w:r w:rsidR="00464602">
        <w:rPr>
          <w:rFonts w:ascii="Arial" w:hAnsi="Arial" w:cs="Arial"/>
          <w:color w:val="000000" w:themeColor="text1"/>
          <w:sz w:val="22"/>
          <w:szCs w:val="22"/>
        </w:rPr>
        <w:t xml:space="preserve"> spēkā esošo</w:t>
      </w:r>
      <w:r w:rsidRPr="00FA7873">
        <w:rPr>
          <w:rFonts w:ascii="Arial" w:hAnsi="Arial" w:cs="Arial"/>
          <w:color w:val="000000" w:themeColor="text1"/>
          <w:sz w:val="22"/>
          <w:szCs w:val="22"/>
        </w:rPr>
        <w:t xml:space="preserve"> normatīvo aktu un Līguma nosacījumiem. </w:t>
      </w:r>
    </w:p>
    <w:p w14:paraId="42DDBD84" w14:textId="77777777" w:rsidR="00DA6BE4" w:rsidRPr="00FA7873" w:rsidRDefault="003A1DC7" w:rsidP="00FA7873">
      <w:pPr>
        <w:pStyle w:val="Default"/>
        <w:numPr>
          <w:ilvl w:val="1"/>
          <w:numId w:val="5"/>
        </w:numPr>
        <w:tabs>
          <w:tab w:val="left" w:pos="709"/>
          <w:tab w:val="left" w:pos="1134"/>
        </w:tabs>
        <w:ind w:hanging="1108"/>
        <w:jc w:val="both"/>
        <w:rPr>
          <w:rFonts w:ascii="Arial" w:hAnsi="Arial" w:cs="Arial"/>
          <w:color w:val="000000" w:themeColor="text1"/>
          <w:sz w:val="22"/>
          <w:szCs w:val="22"/>
        </w:rPr>
      </w:pPr>
      <w:r w:rsidRPr="00FA7873">
        <w:rPr>
          <w:rFonts w:ascii="Arial" w:hAnsi="Arial" w:cs="Arial"/>
          <w:color w:val="000000" w:themeColor="text1"/>
          <w:sz w:val="22"/>
          <w:szCs w:val="22"/>
        </w:rPr>
        <w:t>Izpildītāja pienākumi:</w:t>
      </w:r>
    </w:p>
    <w:p w14:paraId="4FBC4EEA" w14:textId="77777777" w:rsidR="00DA6BE4" w:rsidRPr="00FA7873" w:rsidRDefault="003A1DC7" w:rsidP="00FA7873">
      <w:pPr>
        <w:pStyle w:val="Default"/>
        <w:numPr>
          <w:ilvl w:val="2"/>
          <w:numId w:val="5"/>
        </w:numPr>
        <w:tabs>
          <w:tab w:val="left" w:pos="709"/>
          <w:tab w:val="left" w:pos="1134"/>
        </w:tabs>
        <w:jc w:val="both"/>
        <w:rPr>
          <w:rFonts w:ascii="Arial" w:hAnsi="Arial" w:cs="Arial"/>
          <w:color w:val="000000" w:themeColor="text1"/>
          <w:sz w:val="22"/>
          <w:szCs w:val="22"/>
        </w:rPr>
      </w:pPr>
      <w:r w:rsidRPr="00FA7873">
        <w:rPr>
          <w:rFonts w:ascii="Arial" w:hAnsi="Arial" w:cs="Arial"/>
          <w:color w:val="000000" w:themeColor="text1"/>
          <w:sz w:val="22"/>
          <w:szCs w:val="22"/>
        </w:rPr>
        <w:t>sniegt Pakalpojumu atbilstoši Līguma nosacījumiem;</w:t>
      </w:r>
    </w:p>
    <w:p w14:paraId="062C384F" w14:textId="77777777" w:rsidR="00DA6BE4" w:rsidRPr="00FA7873" w:rsidRDefault="003A1DC7" w:rsidP="00FA7873">
      <w:pPr>
        <w:pStyle w:val="Default"/>
        <w:numPr>
          <w:ilvl w:val="2"/>
          <w:numId w:val="5"/>
        </w:numPr>
        <w:tabs>
          <w:tab w:val="left" w:pos="709"/>
          <w:tab w:val="left" w:pos="1134"/>
        </w:tabs>
        <w:jc w:val="both"/>
        <w:rPr>
          <w:rFonts w:ascii="Arial" w:hAnsi="Arial" w:cs="Arial"/>
          <w:color w:val="000000" w:themeColor="text1"/>
          <w:sz w:val="22"/>
          <w:szCs w:val="22"/>
        </w:rPr>
      </w:pPr>
      <w:r w:rsidRPr="00FA7873">
        <w:rPr>
          <w:rFonts w:ascii="Arial" w:hAnsi="Arial" w:cs="Arial"/>
          <w:color w:val="000000" w:themeColor="text1"/>
          <w:sz w:val="22"/>
          <w:szCs w:val="22"/>
        </w:rPr>
        <w:t>nodrošināt spēkā esošo Covid-19 prasību izpildi, atbilstoši Ministru kabineta 202</w:t>
      </w:r>
      <w:r w:rsidR="0060369E" w:rsidRPr="00FA7873">
        <w:rPr>
          <w:rFonts w:ascii="Arial" w:hAnsi="Arial" w:cs="Arial"/>
          <w:color w:val="000000" w:themeColor="text1"/>
          <w:sz w:val="22"/>
          <w:szCs w:val="22"/>
        </w:rPr>
        <w:t>1</w:t>
      </w:r>
      <w:r w:rsidRPr="00FA7873">
        <w:rPr>
          <w:rFonts w:ascii="Arial" w:hAnsi="Arial" w:cs="Arial"/>
          <w:color w:val="000000" w:themeColor="text1"/>
          <w:sz w:val="22"/>
          <w:szCs w:val="22"/>
        </w:rPr>
        <w:t xml:space="preserve">.gada </w:t>
      </w:r>
      <w:r w:rsidR="0060369E" w:rsidRPr="00FA7873">
        <w:rPr>
          <w:rFonts w:ascii="Arial" w:hAnsi="Arial" w:cs="Arial"/>
          <w:color w:val="000000" w:themeColor="text1"/>
          <w:sz w:val="22"/>
          <w:szCs w:val="22"/>
        </w:rPr>
        <w:t>28.septembra</w:t>
      </w:r>
      <w:r w:rsidRPr="00FA7873">
        <w:rPr>
          <w:rFonts w:ascii="Arial" w:hAnsi="Arial" w:cs="Arial"/>
          <w:color w:val="000000" w:themeColor="text1"/>
          <w:sz w:val="22"/>
          <w:szCs w:val="22"/>
        </w:rPr>
        <w:t xml:space="preserve"> noteikumiem Nr. </w:t>
      </w:r>
      <w:r w:rsidR="0060369E" w:rsidRPr="00FA7873">
        <w:rPr>
          <w:rFonts w:ascii="Arial" w:hAnsi="Arial" w:cs="Arial"/>
          <w:color w:val="000000" w:themeColor="text1"/>
          <w:sz w:val="22"/>
          <w:szCs w:val="22"/>
        </w:rPr>
        <w:t xml:space="preserve">662 </w:t>
      </w:r>
      <w:r w:rsidRPr="00FA7873">
        <w:rPr>
          <w:rFonts w:ascii="Arial" w:hAnsi="Arial" w:cs="Arial"/>
          <w:color w:val="000000" w:themeColor="text1"/>
          <w:sz w:val="22"/>
          <w:szCs w:val="22"/>
        </w:rPr>
        <w:t>“Epidemioloģiskās drošības pasākumi Covid-19 infekcijas izplatības ierobežošanai</w:t>
      </w:r>
      <w:r w:rsidR="00464602">
        <w:rPr>
          <w:rFonts w:ascii="Arial" w:hAnsi="Arial" w:cs="Arial"/>
          <w:color w:val="000000" w:themeColor="text1"/>
          <w:sz w:val="22"/>
          <w:szCs w:val="22"/>
        </w:rPr>
        <w:t>”</w:t>
      </w:r>
      <w:r w:rsidRPr="00FA7873">
        <w:rPr>
          <w:rFonts w:ascii="Arial" w:hAnsi="Arial" w:cs="Arial"/>
          <w:color w:val="000000" w:themeColor="text1"/>
          <w:sz w:val="22"/>
          <w:szCs w:val="22"/>
        </w:rPr>
        <w:t>.</w:t>
      </w:r>
    </w:p>
    <w:p w14:paraId="6978E53F" w14:textId="77777777" w:rsidR="003A1DC7" w:rsidRPr="00FA7873" w:rsidRDefault="003A1DC7" w:rsidP="00FA7873">
      <w:pPr>
        <w:pStyle w:val="Default"/>
        <w:numPr>
          <w:ilvl w:val="2"/>
          <w:numId w:val="5"/>
        </w:numPr>
        <w:tabs>
          <w:tab w:val="left" w:pos="709"/>
          <w:tab w:val="left" w:pos="1134"/>
        </w:tabs>
        <w:jc w:val="both"/>
        <w:rPr>
          <w:rFonts w:ascii="Arial" w:hAnsi="Arial" w:cs="Arial"/>
          <w:color w:val="000000" w:themeColor="text1"/>
          <w:sz w:val="22"/>
          <w:szCs w:val="22"/>
        </w:rPr>
      </w:pPr>
      <w:r w:rsidRPr="00FA7873">
        <w:rPr>
          <w:rFonts w:ascii="Arial" w:hAnsi="Arial" w:cs="Arial"/>
          <w:color w:val="000000" w:themeColor="text1"/>
          <w:sz w:val="22"/>
          <w:szCs w:val="22"/>
        </w:rPr>
        <w:t>pasūtītāja pretenzijā norādītā termiņā novērst Pakalpojuma izpildē pieļautos  trūkumus, ja Pasūtītājs ir iesniedzis  pretenziju par dokumentācijā norādīto informāciju vai Pakalpojuma izpildi</w:t>
      </w:r>
      <w:r w:rsidR="00464602">
        <w:rPr>
          <w:rFonts w:ascii="Arial" w:hAnsi="Arial" w:cs="Arial"/>
          <w:color w:val="000000" w:themeColor="text1"/>
          <w:sz w:val="22"/>
          <w:szCs w:val="22"/>
        </w:rPr>
        <w:t>.</w:t>
      </w:r>
    </w:p>
    <w:p w14:paraId="5DFF84B7" w14:textId="77777777" w:rsidR="001642E0" w:rsidRPr="00FA7873" w:rsidRDefault="001642E0" w:rsidP="00FA7873">
      <w:pPr>
        <w:spacing w:after="0" w:line="240" w:lineRule="auto"/>
        <w:rPr>
          <w:rFonts w:ascii="Arial" w:hAnsi="Arial" w:cs="Arial"/>
          <w:color w:val="000000" w:themeColor="text1"/>
        </w:rPr>
      </w:pPr>
    </w:p>
    <w:p w14:paraId="2E9350B9" w14:textId="77777777" w:rsidR="00DA6BE4" w:rsidRPr="00FA7873" w:rsidRDefault="00FF3525" w:rsidP="00FA7873">
      <w:pPr>
        <w:pStyle w:val="Default"/>
        <w:numPr>
          <w:ilvl w:val="0"/>
          <w:numId w:val="5"/>
        </w:numPr>
        <w:ind w:left="3969" w:hanging="283"/>
        <w:rPr>
          <w:rFonts w:ascii="Arial" w:hAnsi="Arial" w:cs="Arial"/>
          <w:color w:val="000000" w:themeColor="text1"/>
          <w:sz w:val="22"/>
          <w:szCs w:val="22"/>
        </w:rPr>
      </w:pPr>
      <w:r w:rsidRPr="00FA7873">
        <w:rPr>
          <w:rFonts w:ascii="Arial" w:hAnsi="Arial" w:cs="Arial"/>
          <w:b/>
          <w:bCs/>
          <w:color w:val="000000" w:themeColor="text1"/>
          <w:sz w:val="22"/>
          <w:szCs w:val="22"/>
        </w:rPr>
        <w:t>Pušu atbildība</w:t>
      </w:r>
    </w:p>
    <w:p w14:paraId="648CA6CA" w14:textId="77777777" w:rsidR="00DA6BE4" w:rsidRPr="00FA7873" w:rsidRDefault="00FF3525" w:rsidP="00FA7873">
      <w:pPr>
        <w:pStyle w:val="Default"/>
        <w:numPr>
          <w:ilvl w:val="1"/>
          <w:numId w:val="5"/>
        </w:numPr>
        <w:ind w:left="709" w:hanging="709"/>
        <w:jc w:val="both"/>
        <w:rPr>
          <w:rFonts w:ascii="Arial" w:hAnsi="Arial" w:cs="Arial"/>
          <w:color w:val="000000" w:themeColor="text1"/>
          <w:sz w:val="22"/>
          <w:szCs w:val="22"/>
        </w:rPr>
      </w:pPr>
      <w:r w:rsidRPr="00FA7873">
        <w:rPr>
          <w:rFonts w:ascii="Arial" w:hAnsi="Arial" w:cs="Arial"/>
          <w:color w:val="000000" w:themeColor="text1"/>
          <w:sz w:val="22"/>
          <w:szCs w:val="22"/>
        </w:rPr>
        <w:t>Puses ir materiāli atbildīgas gadījumā, ja netiek pildīti vai tiek nepienācīgi pildīti Līguma noteikumi, kā rezultātā kāda no Pusēm citas Puses vainas dēļ cietusi zaudējumus. Vainīgā Puse atlīdzina cietušajai Pusei radušos faktiskos zaudējumus saskaņā ar Civillikumu.</w:t>
      </w:r>
    </w:p>
    <w:p w14:paraId="02E78E92" w14:textId="4DDC9CEE" w:rsidR="00DA6BE4" w:rsidRPr="00FA7873" w:rsidRDefault="00464602" w:rsidP="00FA7873">
      <w:pPr>
        <w:pStyle w:val="Default"/>
        <w:numPr>
          <w:ilvl w:val="1"/>
          <w:numId w:val="5"/>
        </w:numPr>
        <w:ind w:left="709" w:hanging="709"/>
        <w:jc w:val="both"/>
        <w:rPr>
          <w:rFonts w:ascii="Arial" w:hAnsi="Arial" w:cs="Arial"/>
          <w:color w:val="000000" w:themeColor="text1"/>
          <w:sz w:val="22"/>
          <w:szCs w:val="22"/>
        </w:rPr>
      </w:pPr>
      <w:r>
        <w:rPr>
          <w:rFonts w:ascii="Arial" w:hAnsi="Arial" w:cs="Arial"/>
          <w:color w:val="000000" w:themeColor="text1"/>
          <w:sz w:val="22"/>
          <w:szCs w:val="22"/>
        </w:rPr>
        <w:t>Ja</w:t>
      </w:r>
      <w:r w:rsidR="00FF3525" w:rsidRPr="00FA7873">
        <w:rPr>
          <w:rFonts w:ascii="Arial" w:hAnsi="Arial" w:cs="Arial"/>
          <w:color w:val="000000" w:themeColor="text1"/>
          <w:sz w:val="22"/>
          <w:szCs w:val="22"/>
        </w:rPr>
        <w:t xml:space="preserve"> </w:t>
      </w:r>
      <w:r>
        <w:rPr>
          <w:rFonts w:ascii="Arial" w:hAnsi="Arial" w:cs="Arial"/>
          <w:color w:val="000000" w:themeColor="text1"/>
          <w:sz w:val="22"/>
          <w:szCs w:val="22"/>
        </w:rPr>
        <w:t xml:space="preserve">Izpildītājs </w:t>
      </w:r>
      <w:r w:rsidR="00FF3525" w:rsidRPr="00FA7873">
        <w:rPr>
          <w:rFonts w:ascii="Arial" w:hAnsi="Arial" w:cs="Arial"/>
          <w:color w:val="000000" w:themeColor="text1"/>
          <w:sz w:val="22"/>
          <w:szCs w:val="22"/>
        </w:rPr>
        <w:t>Pakalpojum</w:t>
      </w:r>
      <w:r>
        <w:rPr>
          <w:rFonts w:ascii="Arial" w:hAnsi="Arial" w:cs="Arial"/>
          <w:color w:val="000000" w:themeColor="text1"/>
          <w:sz w:val="22"/>
          <w:szCs w:val="22"/>
        </w:rPr>
        <w:t>u</w:t>
      </w:r>
      <w:r w:rsidR="00FF3525" w:rsidRPr="00FA7873">
        <w:rPr>
          <w:rFonts w:ascii="Arial" w:hAnsi="Arial" w:cs="Arial"/>
          <w:color w:val="000000" w:themeColor="text1"/>
          <w:sz w:val="22"/>
          <w:szCs w:val="22"/>
        </w:rPr>
        <w:t xml:space="preserve"> </w:t>
      </w:r>
      <w:r>
        <w:rPr>
          <w:rFonts w:ascii="Arial" w:hAnsi="Arial" w:cs="Arial"/>
          <w:color w:val="000000" w:themeColor="text1"/>
          <w:sz w:val="22"/>
          <w:szCs w:val="22"/>
        </w:rPr>
        <w:t xml:space="preserve">nesniedz vai Pakalpojums tiek sniegts neatbilstoši Līguma nosacījumiem, ko apliecina Pušu pārstāvju parakstīts akts </w:t>
      </w:r>
      <w:r w:rsidR="002D5B07">
        <w:rPr>
          <w:rFonts w:ascii="Arial" w:hAnsi="Arial" w:cs="Arial"/>
          <w:color w:val="000000" w:themeColor="text1"/>
          <w:sz w:val="22"/>
          <w:szCs w:val="22"/>
        </w:rPr>
        <w:t xml:space="preserve">vai Līguma 9.1.punktā noteiktā pretenzija </w:t>
      </w:r>
      <w:r w:rsidR="00FF3525" w:rsidRPr="00FA7873">
        <w:rPr>
          <w:rFonts w:ascii="Arial" w:hAnsi="Arial" w:cs="Arial"/>
          <w:color w:val="000000" w:themeColor="text1"/>
          <w:sz w:val="22"/>
          <w:szCs w:val="22"/>
        </w:rPr>
        <w:t xml:space="preserve">  Izpildītājam tiek piemērots līgumsods 50,00 EUR (piecdesmit </w:t>
      </w:r>
      <w:r w:rsidR="00FF3525" w:rsidRPr="00FA7873">
        <w:rPr>
          <w:rFonts w:ascii="Arial" w:hAnsi="Arial" w:cs="Arial"/>
          <w:i/>
          <w:color w:val="000000" w:themeColor="text1"/>
          <w:sz w:val="22"/>
          <w:szCs w:val="22"/>
        </w:rPr>
        <w:t>euro</w:t>
      </w:r>
      <w:r w:rsidR="00FF3525" w:rsidRPr="00FA7873">
        <w:rPr>
          <w:rFonts w:ascii="Arial" w:hAnsi="Arial" w:cs="Arial"/>
          <w:color w:val="000000" w:themeColor="text1"/>
          <w:sz w:val="22"/>
          <w:szCs w:val="22"/>
        </w:rPr>
        <w:t xml:space="preserve">, 00 centi) apmērā par katru konstatēto pārkāpumu. </w:t>
      </w:r>
    </w:p>
    <w:p w14:paraId="08551BD5" w14:textId="77777777" w:rsidR="00DA6BE4" w:rsidRPr="00FA7873" w:rsidRDefault="00FF3525" w:rsidP="00FA7873">
      <w:pPr>
        <w:pStyle w:val="Default"/>
        <w:numPr>
          <w:ilvl w:val="1"/>
          <w:numId w:val="5"/>
        </w:numPr>
        <w:ind w:left="709" w:hanging="709"/>
        <w:jc w:val="both"/>
        <w:rPr>
          <w:rFonts w:ascii="Arial" w:hAnsi="Arial" w:cs="Arial"/>
          <w:color w:val="000000" w:themeColor="text1"/>
          <w:sz w:val="22"/>
          <w:szCs w:val="22"/>
        </w:rPr>
      </w:pPr>
      <w:r w:rsidRPr="00FA7873">
        <w:rPr>
          <w:rFonts w:ascii="Arial" w:hAnsi="Arial" w:cs="Arial"/>
          <w:color w:val="000000" w:themeColor="text1"/>
          <w:sz w:val="22"/>
          <w:szCs w:val="22"/>
          <w:lang w:eastAsia="x-none"/>
        </w:rPr>
        <w:t>Par Līguma 3.2. punktā noteiktā samaksas termiņa nokavējumu Izpildītājs ir tiesīgs piemērot līgumsodu 0,5% (</w:t>
      </w:r>
      <w:r w:rsidRPr="00FA7873">
        <w:rPr>
          <w:rFonts w:ascii="Arial" w:hAnsi="Arial" w:cs="Arial"/>
          <w:color w:val="000000" w:themeColor="text1"/>
          <w:sz w:val="22"/>
          <w:szCs w:val="22"/>
        </w:rPr>
        <w:t>piecas desmitdaļas procenta</w:t>
      </w:r>
      <w:r w:rsidRPr="00FA7873">
        <w:rPr>
          <w:rFonts w:ascii="Arial" w:hAnsi="Arial" w:cs="Arial"/>
          <w:color w:val="000000" w:themeColor="text1"/>
          <w:sz w:val="22"/>
          <w:szCs w:val="22"/>
          <w:lang w:eastAsia="x-none"/>
        </w:rPr>
        <w:t>) apmērā no savlaicīgi nesamaksātās summas par katru nokavēto dienu,</w:t>
      </w:r>
      <w:r w:rsidRPr="00FA7873">
        <w:rPr>
          <w:rFonts w:ascii="Arial" w:hAnsi="Arial" w:cs="Arial"/>
          <w:color w:val="000000" w:themeColor="text1"/>
          <w:sz w:val="22"/>
          <w:szCs w:val="22"/>
          <w:lang w:val="x-none" w:eastAsia="x-none"/>
        </w:rPr>
        <w:t xml:space="preserve"> </w:t>
      </w:r>
      <w:r w:rsidRPr="00FA7873">
        <w:rPr>
          <w:rFonts w:ascii="Arial" w:hAnsi="Arial" w:cs="Arial"/>
          <w:color w:val="000000" w:themeColor="text1"/>
          <w:sz w:val="22"/>
          <w:szCs w:val="22"/>
          <w:lang w:eastAsia="x-none"/>
        </w:rPr>
        <w:t xml:space="preserve">bet ne vairāk kā 10% (desmit procenti) </w:t>
      </w:r>
      <w:r w:rsidRPr="00FA7873">
        <w:rPr>
          <w:rFonts w:ascii="Arial" w:hAnsi="Arial" w:cs="Arial"/>
          <w:color w:val="000000" w:themeColor="text1"/>
          <w:sz w:val="22"/>
          <w:szCs w:val="22"/>
        </w:rPr>
        <w:t xml:space="preserve">no nokavētā maksājuma summas, izņemot, ja samaksa tiek kavēta Izpildītāja </w:t>
      </w:r>
      <w:r w:rsidRPr="00FA7873">
        <w:rPr>
          <w:rFonts w:ascii="Arial" w:hAnsi="Arial" w:cs="Arial"/>
          <w:bCs/>
          <w:color w:val="000000" w:themeColor="text1"/>
          <w:sz w:val="22"/>
          <w:szCs w:val="22"/>
        </w:rPr>
        <w:t xml:space="preserve">vainas dēļ. </w:t>
      </w:r>
    </w:p>
    <w:p w14:paraId="441974FA" w14:textId="77777777" w:rsidR="00DA6BE4" w:rsidRPr="00FA7873" w:rsidRDefault="00FF3525" w:rsidP="00FA7873">
      <w:pPr>
        <w:pStyle w:val="Default"/>
        <w:numPr>
          <w:ilvl w:val="1"/>
          <w:numId w:val="5"/>
        </w:numPr>
        <w:ind w:left="709" w:hanging="709"/>
        <w:jc w:val="both"/>
        <w:rPr>
          <w:rFonts w:ascii="Arial" w:hAnsi="Arial" w:cs="Arial"/>
          <w:color w:val="000000" w:themeColor="text1"/>
          <w:sz w:val="22"/>
          <w:szCs w:val="22"/>
        </w:rPr>
      </w:pPr>
      <w:r w:rsidRPr="00FA7873">
        <w:rPr>
          <w:rFonts w:ascii="Arial" w:hAnsi="Arial" w:cs="Arial"/>
          <w:color w:val="000000" w:themeColor="text1"/>
          <w:sz w:val="22"/>
          <w:szCs w:val="22"/>
        </w:rPr>
        <w:t>Līgumsoda samaksa tiek veikta 10 (desmit) darba dienu laikā no izrakstītā rēķina saņemšanas dienas.</w:t>
      </w:r>
    </w:p>
    <w:p w14:paraId="1FA966F1" w14:textId="1B3D7433" w:rsidR="00FF3525" w:rsidRDefault="00FF3525" w:rsidP="00FA7873">
      <w:pPr>
        <w:pStyle w:val="Default"/>
        <w:numPr>
          <w:ilvl w:val="1"/>
          <w:numId w:val="5"/>
        </w:numPr>
        <w:ind w:left="709" w:hanging="709"/>
        <w:jc w:val="both"/>
        <w:rPr>
          <w:rFonts w:ascii="Arial" w:hAnsi="Arial" w:cs="Arial"/>
          <w:color w:val="000000" w:themeColor="text1"/>
          <w:sz w:val="22"/>
          <w:szCs w:val="22"/>
        </w:rPr>
      </w:pPr>
      <w:r w:rsidRPr="00FA7873">
        <w:rPr>
          <w:rFonts w:ascii="Arial" w:hAnsi="Arial" w:cs="Arial"/>
          <w:color w:val="000000" w:themeColor="text1"/>
          <w:sz w:val="22"/>
          <w:szCs w:val="22"/>
        </w:rPr>
        <w:t>Līgumsoda samaksa neatbrīvo Puses no Līguma saistību pienācīgas izpildes.</w:t>
      </w:r>
    </w:p>
    <w:p w14:paraId="1F9F9C13" w14:textId="77777777" w:rsidR="00957F5B" w:rsidRDefault="00957F5B" w:rsidP="00957F5B">
      <w:pPr>
        <w:pStyle w:val="Default"/>
        <w:ind w:left="709"/>
        <w:jc w:val="both"/>
        <w:rPr>
          <w:rFonts w:ascii="Arial" w:hAnsi="Arial" w:cs="Arial"/>
          <w:color w:val="000000" w:themeColor="text1"/>
          <w:sz w:val="22"/>
          <w:szCs w:val="22"/>
        </w:rPr>
      </w:pPr>
    </w:p>
    <w:p w14:paraId="11B9AD63" w14:textId="72C659D2" w:rsidR="00957F5B" w:rsidRPr="00F1461F" w:rsidRDefault="00F1461F" w:rsidP="00F1461F">
      <w:pPr>
        <w:pStyle w:val="Sarakstarindkopa"/>
        <w:numPr>
          <w:ilvl w:val="0"/>
          <w:numId w:val="5"/>
        </w:numPr>
        <w:tabs>
          <w:tab w:val="left" w:pos="-4536"/>
        </w:tabs>
        <w:spacing w:after="0" w:line="240" w:lineRule="auto"/>
        <w:ind w:left="284" w:hanging="284"/>
        <w:jc w:val="center"/>
        <w:rPr>
          <w:rFonts w:ascii="Arial" w:hAnsi="Arial" w:cs="Arial"/>
          <w:b/>
          <w:color w:val="000000" w:themeColor="text1"/>
          <w:lang w:eastAsia="ko-KR"/>
        </w:rPr>
      </w:pPr>
      <w:r w:rsidRPr="00F1461F">
        <w:rPr>
          <w:rFonts w:ascii="Arial" w:hAnsi="Arial" w:cs="Arial"/>
          <w:b/>
          <w:color w:val="000000" w:themeColor="text1"/>
          <w:lang w:eastAsia="ko-KR"/>
        </w:rPr>
        <w:t>Personas datu apstrāde un drošība</w:t>
      </w:r>
    </w:p>
    <w:p w14:paraId="7A7B872A" w14:textId="77777777" w:rsidR="00F1461F" w:rsidRPr="00F1461F" w:rsidRDefault="00F1461F" w:rsidP="00F1461F">
      <w:pPr>
        <w:pStyle w:val="Default"/>
        <w:numPr>
          <w:ilvl w:val="1"/>
          <w:numId w:val="5"/>
        </w:numPr>
        <w:ind w:left="709" w:hanging="709"/>
        <w:jc w:val="both"/>
        <w:rPr>
          <w:rFonts w:ascii="Arial" w:hAnsi="Arial" w:cs="Arial"/>
          <w:color w:val="000000" w:themeColor="text1"/>
          <w:sz w:val="22"/>
          <w:szCs w:val="22"/>
        </w:rPr>
      </w:pPr>
      <w:r w:rsidRPr="00F1461F">
        <w:rPr>
          <w:rFonts w:ascii="Arial" w:hAnsi="Arial" w:cs="Arial"/>
          <w:color w:val="000000" w:themeColor="text1"/>
          <w:sz w:val="22"/>
          <w:szCs w:val="22"/>
        </w:rPr>
        <w:t>Izpildot Līgumu Puses apņemas ievērot Eiropas Parlamenta un Padomes regulas (ES) 2016/679 (turpmāk - Vispārīgā datu aizsardzības regula) prasības. Šajā Līguma sadaļā minētā terminoloģija tiek lietota un interpretējama atbilstoši Vispārīgajai datu aizsardzības regulai.</w:t>
      </w:r>
    </w:p>
    <w:p w14:paraId="6FFD4719" w14:textId="1F139BE7" w:rsidR="00F1461F" w:rsidRPr="00FF6A2F" w:rsidRDefault="00F1461F" w:rsidP="00F1461F">
      <w:pPr>
        <w:pStyle w:val="Default"/>
        <w:numPr>
          <w:ilvl w:val="1"/>
          <w:numId w:val="5"/>
        </w:numPr>
        <w:ind w:left="709" w:hanging="709"/>
        <w:jc w:val="both"/>
        <w:rPr>
          <w:rFonts w:ascii="Arial" w:hAnsi="Arial" w:cs="Arial"/>
          <w:color w:val="000000" w:themeColor="text1"/>
          <w:sz w:val="22"/>
          <w:szCs w:val="22"/>
        </w:rPr>
      </w:pPr>
      <w:r w:rsidRPr="00FF6A2F">
        <w:rPr>
          <w:rFonts w:ascii="Arial" w:hAnsi="Arial" w:cs="Arial"/>
          <w:color w:val="000000" w:themeColor="text1"/>
          <w:sz w:val="22"/>
          <w:szCs w:val="22"/>
        </w:rPr>
        <w:t>Attiecībā uz Pakalpojuma</w:t>
      </w:r>
      <w:r w:rsidR="00A756F3" w:rsidRPr="00FF6A2F">
        <w:rPr>
          <w:rFonts w:ascii="Arial" w:hAnsi="Arial" w:cs="Arial"/>
          <w:color w:val="000000" w:themeColor="text1"/>
          <w:sz w:val="22"/>
          <w:szCs w:val="22"/>
        </w:rPr>
        <w:t xml:space="preserve"> nodrošināšanu </w:t>
      </w:r>
      <w:r w:rsidRPr="00FF6A2F">
        <w:rPr>
          <w:rFonts w:ascii="Arial" w:hAnsi="Arial" w:cs="Arial"/>
          <w:color w:val="000000" w:themeColor="text1"/>
          <w:sz w:val="22"/>
          <w:szCs w:val="22"/>
        </w:rPr>
        <w:t>Izpildītājs ir uzskatāms par personas datu apstrādātāju Vispārīgās datu aizsardzības regulas izpratnē un Pasūtītājs ir uzskatāms par pārzini.</w:t>
      </w:r>
    </w:p>
    <w:p w14:paraId="629D7933" w14:textId="5EE73440" w:rsidR="00F1461F" w:rsidRPr="00D65F28" w:rsidRDefault="00F1461F" w:rsidP="00F1461F">
      <w:pPr>
        <w:pStyle w:val="Default"/>
        <w:numPr>
          <w:ilvl w:val="1"/>
          <w:numId w:val="5"/>
        </w:numPr>
        <w:ind w:left="709" w:hanging="709"/>
        <w:jc w:val="both"/>
        <w:rPr>
          <w:rFonts w:ascii="Arial" w:hAnsi="Arial" w:cs="Arial"/>
          <w:color w:val="000000" w:themeColor="text1"/>
          <w:sz w:val="22"/>
          <w:szCs w:val="22"/>
        </w:rPr>
      </w:pPr>
      <w:r w:rsidRPr="00D65F28">
        <w:rPr>
          <w:rFonts w:ascii="Arial" w:hAnsi="Arial" w:cs="Arial"/>
          <w:color w:val="000000" w:themeColor="text1"/>
          <w:sz w:val="22"/>
          <w:szCs w:val="22"/>
        </w:rPr>
        <w:t xml:space="preserve">Izpildītājs veic Pasūtītāja </w:t>
      </w:r>
      <w:r w:rsidR="00A756F3" w:rsidRPr="00D65F28">
        <w:rPr>
          <w:rFonts w:ascii="Arial" w:hAnsi="Arial" w:cs="Arial"/>
          <w:color w:val="000000" w:themeColor="text1"/>
          <w:sz w:val="22"/>
          <w:szCs w:val="22"/>
        </w:rPr>
        <w:t>audzēkņu</w:t>
      </w:r>
      <w:r w:rsidRPr="00D65F28">
        <w:rPr>
          <w:rFonts w:ascii="Arial" w:hAnsi="Arial" w:cs="Arial"/>
          <w:color w:val="000000" w:themeColor="text1"/>
          <w:sz w:val="22"/>
          <w:szCs w:val="22"/>
        </w:rPr>
        <w:t xml:space="preserve"> personas datu apstrādi ar nolūku </w:t>
      </w:r>
      <w:r w:rsidR="00A756F3" w:rsidRPr="00D65F28">
        <w:rPr>
          <w:rFonts w:ascii="Arial" w:hAnsi="Arial" w:cs="Arial"/>
          <w:color w:val="000000" w:themeColor="text1"/>
          <w:sz w:val="22"/>
          <w:szCs w:val="22"/>
        </w:rPr>
        <w:t xml:space="preserve">uzskaitīt </w:t>
      </w:r>
      <w:r w:rsidR="00FF6A2F" w:rsidRPr="00D65F28">
        <w:rPr>
          <w:rFonts w:ascii="Arial" w:hAnsi="Arial" w:cs="Arial"/>
          <w:color w:val="000000" w:themeColor="text1"/>
          <w:sz w:val="22"/>
          <w:szCs w:val="22"/>
        </w:rPr>
        <w:t xml:space="preserve">to </w:t>
      </w:r>
      <w:r w:rsidR="00A756F3" w:rsidRPr="00D65F28">
        <w:rPr>
          <w:rFonts w:ascii="Arial" w:hAnsi="Arial" w:cs="Arial"/>
          <w:color w:val="000000" w:themeColor="text1"/>
          <w:sz w:val="22"/>
          <w:szCs w:val="22"/>
        </w:rPr>
        <w:t>apmeklēj</w:t>
      </w:r>
      <w:r w:rsidR="001C461A" w:rsidRPr="00D65F28">
        <w:rPr>
          <w:rFonts w:ascii="Arial" w:hAnsi="Arial" w:cs="Arial"/>
          <w:color w:val="000000" w:themeColor="text1"/>
          <w:sz w:val="22"/>
          <w:szCs w:val="22"/>
        </w:rPr>
        <w:t>umu</w:t>
      </w:r>
      <w:r w:rsidR="00A756F3" w:rsidRPr="00D65F28">
        <w:rPr>
          <w:rFonts w:ascii="Arial" w:hAnsi="Arial" w:cs="Arial"/>
          <w:color w:val="000000" w:themeColor="text1"/>
          <w:sz w:val="22"/>
          <w:szCs w:val="22"/>
        </w:rPr>
        <w:t>, lai</w:t>
      </w:r>
      <w:r w:rsidR="001C461A" w:rsidRPr="00D65F28">
        <w:rPr>
          <w:rFonts w:ascii="Arial" w:hAnsi="Arial" w:cs="Arial"/>
          <w:color w:val="000000" w:themeColor="text1"/>
          <w:sz w:val="22"/>
          <w:szCs w:val="22"/>
        </w:rPr>
        <w:t xml:space="preserve"> </w:t>
      </w:r>
      <w:r w:rsidR="00D65F28" w:rsidRPr="00D65F28">
        <w:rPr>
          <w:rFonts w:ascii="Arial" w:hAnsi="Arial" w:cs="Arial"/>
          <w:color w:val="000000" w:themeColor="text1"/>
          <w:sz w:val="22"/>
          <w:szCs w:val="22"/>
        </w:rPr>
        <w:t>Pasūtītājs spētu sagatavot Pakalpojuma rēķinu atbilstoši fiksētajam apmeklējumam</w:t>
      </w:r>
      <w:r w:rsidR="00FF6A2F" w:rsidRPr="00D65F28">
        <w:rPr>
          <w:rFonts w:ascii="Arial" w:hAnsi="Arial" w:cs="Arial"/>
          <w:color w:val="000000" w:themeColor="text1"/>
          <w:sz w:val="22"/>
          <w:szCs w:val="22"/>
        </w:rPr>
        <w:t>.</w:t>
      </w:r>
    </w:p>
    <w:p w14:paraId="4E3F81C1" w14:textId="3DC86D18" w:rsidR="00F1461F" w:rsidRPr="00F1461F" w:rsidRDefault="00F1461F" w:rsidP="00F1461F">
      <w:pPr>
        <w:pStyle w:val="Default"/>
        <w:numPr>
          <w:ilvl w:val="1"/>
          <w:numId w:val="5"/>
        </w:numPr>
        <w:ind w:left="709" w:hanging="709"/>
        <w:jc w:val="both"/>
        <w:rPr>
          <w:rFonts w:ascii="Arial" w:hAnsi="Arial" w:cs="Arial"/>
          <w:color w:val="000000" w:themeColor="text1"/>
          <w:sz w:val="22"/>
          <w:szCs w:val="22"/>
        </w:rPr>
      </w:pPr>
      <w:r w:rsidRPr="00F1461F">
        <w:rPr>
          <w:rFonts w:ascii="Arial" w:hAnsi="Arial" w:cs="Arial"/>
          <w:color w:val="000000" w:themeColor="text1"/>
          <w:sz w:val="22"/>
          <w:szCs w:val="22"/>
        </w:rPr>
        <w:t>Tiek apstrādāti šādi personas dati (vai personas datu kategorijas): vārds, uzvārds, paraksts</w:t>
      </w:r>
      <w:r w:rsidR="00954CC2">
        <w:rPr>
          <w:rFonts w:ascii="Arial" w:hAnsi="Arial" w:cs="Arial"/>
          <w:color w:val="000000" w:themeColor="text1"/>
          <w:sz w:val="22"/>
          <w:szCs w:val="22"/>
        </w:rPr>
        <w:t>, sporta zāles apmeklējuma datums</w:t>
      </w:r>
      <w:r w:rsidRPr="00F1461F">
        <w:rPr>
          <w:rFonts w:ascii="Arial" w:hAnsi="Arial" w:cs="Arial"/>
          <w:color w:val="000000" w:themeColor="text1"/>
          <w:sz w:val="22"/>
          <w:szCs w:val="22"/>
        </w:rPr>
        <w:t>.</w:t>
      </w:r>
    </w:p>
    <w:p w14:paraId="756195FD" w14:textId="6834112A" w:rsidR="00F1461F" w:rsidRPr="00F1461F" w:rsidRDefault="00F1461F" w:rsidP="00F1461F">
      <w:pPr>
        <w:pStyle w:val="Default"/>
        <w:numPr>
          <w:ilvl w:val="1"/>
          <w:numId w:val="5"/>
        </w:numPr>
        <w:ind w:left="709" w:hanging="709"/>
        <w:jc w:val="both"/>
        <w:rPr>
          <w:rFonts w:ascii="Arial" w:hAnsi="Arial" w:cs="Arial"/>
          <w:color w:val="000000" w:themeColor="text1"/>
          <w:sz w:val="22"/>
          <w:szCs w:val="22"/>
        </w:rPr>
      </w:pPr>
      <w:r w:rsidRPr="00F1461F">
        <w:rPr>
          <w:rFonts w:ascii="Arial" w:hAnsi="Arial" w:cs="Arial"/>
          <w:color w:val="000000" w:themeColor="text1"/>
          <w:sz w:val="22"/>
          <w:szCs w:val="22"/>
        </w:rPr>
        <w:t xml:space="preserve">Tiek apstrādāti personas dati par šādām datu subjektu kategorijām: Pasūtītāja </w:t>
      </w:r>
      <w:r w:rsidR="00954CC2">
        <w:rPr>
          <w:rFonts w:ascii="Arial" w:hAnsi="Arial" w:cs="Arial"/>
          <w:color w:val="000000" w:themeColor="text1"/>
          <w:sz w:val="22"/>
          <w:szCs w:val="22"/>
        </w:rPr>
        <w:t>audzēkņi</w:t>
      </w:r>
      <w:r w:rsidRPr="00F1461F">
        <w:rPr>
          <w:rFonts w:ascii="Arial" w:hAnsi="Arial" w:cs="Arial"/>
          <w:color w:val="000000" w:themeColor="text1"/>
          <w:sz w:val="22"/>
          <w:szCs w:val="22"/>
        </w:rPr>
        <w:t>.</w:t>
      </w:r>
    </w:p>
    <w:p w14:paraId="3CD3EC7C" w14:textId="77777777" w:rsidR="00174F43" w:rsidRDefault="00174F43" w:rsidP="00F1461F">
      <w:pPr>
        <w:pStyle w:val="Default"/>
        <w:numPr>
          <w:ilvl w:val="1"/>
          <w:numId w:val="5"/>
        </w:numPr>
        <w:ind w:left="709" w:hanging="709"/>
        <w:jc w:val="both"/>
        <w:rPr>
          <w:rFonts w:ascii="Arial" w:hAnsi="Arial" w:cs="Arial"/>
          <w:color w:val="000000" w:themeColor="text1"/>
          <w:sz w:val="22"/>
          <w:szCs w:val="22"/>
        </w:rPr>
      </w:pPr>
      <w:r w:rsidRPr="00174F43">
        <w:rPr>
          <w:rFonts w:ascii="Arial" w:hAnsi="Arial" w:cs="Arial"/>
          <w:color w:val="000000" w:themeColor="text1"/>
          <w:sz w:val="22"/>
          <w:szCs w:val="22"/>
        </w:rPr>
        <w:t xml:space="preserve">Izpildītājs apņemas personas datu apstrādi veikt tikai Pasūtītāja uzdevumā un saskaņā ar Līguma </w:t>
      </w:r>
      <w:r>
        <w:rPr>
          <w:rFonts w:ascii="Arial" w:hAnsi="Arial" w:cs="Arial"/>
          <w:color w:val="000000" w:themeColor="text1"/>
          <w:sz w:val="22"/>
          <w:szCs w:val="22"/>
        </w:rPr>
        <w:t>3.4</w:t>
      </w:r>
      <w:r w:rsidRPr="00174F43">
        <w:rPr>
          <w:rFonts w:ascii="Arial" w:hAnsi="Arial" w:cs="Arial"/>
          <w:color w:val="000000" w:themeColor="text1"/>
          <w:sz w:val="22"/>
          <w:szCs w:val="22"/>
        </w:rPr>
        <w:t>.punkta nosacījumiem</w:t>
      </w:r>
      <w:r>
        <w:rPr>
          <w:rFonts w:ascii="Arial" w:hAnsi="Arial" w:cs="Arial"/>
          <w:color w:val="000000" w:themeColor="text1"/>
          <w:sz w:val="22"/>
          <w:szCs w:val="22"/>
        </w:rPr>
        <w:t>.</w:t>
      </w:r>
    </w:p>
    <w:p w14:paraId="67421371" w14:textId="2924324E" w:rsidR="00F1461F" w:rsidRPr="00F1461F" w:rsidRDefault="00F1461F" w:rsidP="00F1461F">
      <w:pPr>
        <w:pStyle w:val="Default"/>
        <w:numPr>
          <w:ilvl w:val="1"/>
          <w:numId w:val="5"/>
        </w:numPr>
        <w:ind w:left="709" w:hanging="709"/>
        <w:jc w:val="both"/>
        <w:rPr>
          <w:rFonts w:ascii="Arial" w:hAnsi="Arial" w:cs="Arial"/>
          <w:color w:val="000000" w:themeColor="text1"/>
          <w:sz w:val="22"/>
          <w:szCs w:val="22"/>
        </w:rPr>
      </w:pPr>
      <w:r w:rsidRPr="00F1461F">
        <w:rPr>
          <w:rFonts w:ascii="Arial" w:hAnsi="Arial" w:cs="Arial"/>
          <w:color w:val="000000" w:themeColor="text1"/>
          <w:sz w:val="22"/>
          <w:szCs w:val="22"/>
        </w:rPr>
        <w:t>Izpildītājs apņemas nodrošināt personas datu aizsardzības obligāto tehnisko un organizatorisko prasību izpildi atbilstoši Vispārīgās datu aizsardzības regulas prasībām un Līgumam.</w:t>
      </w:r>
    </w:p>
    <w:p w14:paraId="192F1BDD" w14:textId="77777777" w:rsidR="00F1461F" w:rsidRPr="00F1461F" w:rsidRDefault="00F1461F" w:rsidP="00F1461F">
      <w:pPr>
        <w:pStyle w:val="Default"/>
        <w:numPr>
          <w:ilvl w:val="1"/>
          <w:numId w:val="5"/>
        </w:numPr>
        <w:ind w:left="709" w:hanging="709"/>
        <w:jc w:val="both"/>
        <w:rPr>
          <w:rFonts w:ascii="Arial" w:hAnsi="Arial" w:cs="Arial"/>
          <w:color w:val="000000" w:themeColor="text1"/>
          <w:sz w:val="22"/>
          <w:szCs w:val="22"/>
        </w:rPr>
      </w:pPr>
      <w:r w:rsidRPr="00F1461F">
        <w:rPr>
          <w:rFonts w:ascii="Arial" w:hAnsi="Arial" w:cs="Arial"/>
          <w:color w:val="000000" w:themeColor="text1"/>
          <w:sz w:val="22"/>
          <w:szCs w:val="22"/>
        </w:rPr>
        <w:t>Izpildītājam apstrādājot personas datus papīra veidā ir jānodrošina vismaz šādas prasības:</w:t>
      </w:r>
    </w:p>
    <w:p w14:paraId="7E5D955B" w14:textId="77777777" w:rsidR="00F1461F" w:rsidRPr="00F1461F" w:rsidRDefault="00F1461F" w:rsidP="005539DB">
      <w:pPr>
        <w:pStyle w:val="Default"/>
        <w:numPr>
          <w:ilvl w:val="2"/>
          <w:numId w:val="5"/>
        </w:numPr>
        <w:jc w:val="both"/>
        <w:rPr>
          <w:rFonts w:ascii="Arial" w:hAnsi="Arial" w:cs="Arial"/>
          <w:color w:val="000000" w:themeColor="text1"/>
          <w:sz w:val="22"/>
          <w:szCs w:val="22"/>
        </w:rPr>
      </w:pPr>
      <w:r w:rsidRPr="00F1461F">
        <w:rPr>
          <w:rFonts w:ascii="Arial" w:hAnsi="Arial" w:cs="Arial"/>
          <w:color w:val="000000" w:themeColor="text1"/>
          <w:sz w:val="22"/>
          <w:szCs w:val="22"/>
        </w:rPr>
        <w:t>Personas datus glabā pēc iespējas mazāk dažādās vietās. Izpildītājam aizliegts veidot nevajadzīgas atsevišķas personas datu kopas;</w:t>
      </w:r>
    </w:p>
    <w:p w14:paraId="6737BE0A" w14:textId="77777777" w:rsidR="00F1461F" w:rsidRPr="00F1461F" w:rsidRDefault="00F1461F" w:rsidP="005539DB">
      <w:pPr>
        <w:pStyle w:val="Default"/>
        <w:numPr>
          <w:ilvl w:val="2"/>
          <w:numId w:val="5"/>
        </w:numPr>
        <w:jc w:val="both"/>
        <w:rPr>
          <w:rFonts w:ascii="Arial" w:hAnsi="Arial" w:cs="Arial"/>
          <w:color w:val="000000" w:themeColor="text1"/>
          <w:sz w:val="22"/>
          <w:szCs w:val="22"/>
        </w:rPr>
      </w:pPr>
      <w:r w:rsidRPr="00F1461F">
        <w:rPr>
          <w:rFonts w:ascii="Arial" w:hAnsi="Arial" w:cs="Arial"/>
          <w:color w:val="000000" w:themeColor="text1"/>
          <w:sz w:val="22"/>
          <w:szCs w:val="22"/>
        </w:rPr>
        <w:t>nodrošina, ka personas datiem piekļūst tikai tam pilnvarotas personas;</w:t>
      </w:r>
    </w:p>
    <w:p w14:paraId="60827ABE" w14:textId="5CE8028C" w:rsidR="00F1461F" w:rsidRPr="00F1461F" w:rsidRDefault="00F1461F" w:rsidP="005539DB">
      <w:pPr>
        <w:pStyle w:val="Default"/>
        <w:numPr>
          <w:ilvl w:val="2"/>
          <w:numId w:val="5"/>
        </w:numPr>
        <w:jc w:val="both"/>
        <w:rPr>
          <w:rFonts w:ascii="Arial" w:hAnsi="Arial" w:cs="Arial"/>
          <w:color w:val="000000" w:themeColor="text1"/>
          <w:sz w:val="22"/>
          <w:szCs w:val="22"/>
        </w:rPr>
      </w:pPr>
      <w:r w:rsidRPr="00F1461F">
        <w:rPr>
          <w:rFonts w:ascii="Arial" w:hAnsi="Arial" w:cs="Arial"/>
          <w:color w:val="000000" w:themeColor="text1"/>
          <w:sz w:val="22"/>
          <w:szCs w:val="22"/>
        </w:rPr>
        <w:t xml:space="preserve">neatstāj bez uzraudzības personas datus saturošu informāciju, tajā skaitā nodrošina “tīrā galda politiku”, neatstājot personas datus pieejamus trešajām personām </w:t>
      </w:r>
      <w:r w:rsidR="00954CC2">
        <w:rPr>
          <w:rFonts w:ascii="Arial" w:hAnsi="Arial" w:cs="Arial"/>
          <w:color w:val="000000" w:themeColor="text1"/>
          <w:sz w:val="22"/>
          <w:szCs w:val="22"/>
        </w:rPr>
        <w:t>Pakalpojuma nodrošināšanas</w:t>
      </w:r>
      <w:r w:rsidRPr="00F1461F">
        <w:rPr>
          <w:rFonts w:ascii="Arial" w:hAnsi="Arial" w:cs="Arial"/>
          <w:color w:val="000000" w:themeColor="text1"/>
          <w:sz w:val="22"/>
          <w:szCs w:val="22"/>
        </w:rPr>
        <w:t xml:space="preserve"> laikā;</w:t>
      </w:r>
    </w:p>
    <w:p w14:paraId="41136814" w14:textId="4BB6A8B3" w:rsidR="00F1461F" w:rsidRPr="00F1461F" w:rsidRDefault="00F1461F" w:rsidP="00F1461F">
      <w:pPr>
        <w:pStyle w:val="Default"/>
        <w:numPr>
          <w:ilvl w:val="1"/>
          <w:numId w:val="5"/>
        </w:numPr>
        <w:ind w:left="709" w:hanging="709"/>
        <w:jc w:val="both"/>
        <w:rPr>
          <w:rFonts w:ascii="Arial" w:hAnsi="Arial" w:cs="Arial"/>
          <w:color w:val="000000" w:themeColor="text1"/>
          <w:sz w:val="22"/>
          <w:szCs w:val="22"/>
        </w:rPr>
      </w:pPr>
      <w:r w:rsidRPr="00F1461F">
        <w:rPr>
          <w:rFonts w:ascii="Arial" w:hAnsi="Arial" w:cs="Arial"/>
          <w:color w:val="000000" w:themeColor="text1"/>
          <w:sz w:val="22"/>
          <w:szCs w:val="22"/>
        </w:rPr>
        <w:t xml:space="preserve">Izpildītājam pēc Pasūtītāja pieprasījuma ir pienākums izmeklēt, novērst jebkuru personas datu aizsardzības  pārkāpumu (drošības pārkāpums, kura rezultātā notiek nejauša vai nelikumīga nosūtīto, uzglabāto vai citādi apstrādāto personas datu iznīcināšana, nozaudēšana, pārveidošana, neatļauta izpaušana vai piekļuve tiem), kam ir tiešas vai netiešas sekas uz personas datu apstrādi, kā arī par jebkuru sūdzību, ko viņš ir saņēmis no jebkuras fiziskas personas saistībā ar personas datu apstrādi, kas </w:t>
      </w:r>
      <w:r w:rsidRPr="00F1461F">
        <w:rPr>
          <w:rFonts w:ascii="Arial" w:hAnsi="Arial" w:cs="Arial"/>
          <w:color w:val="000000" w:themeColor="text1"/>
          <w:sz w:val="22"/>
          <w:szCs w:val="22"/>
        </w:rPr>
        <w:lastRenderedPageBreak/>
        <w:t>notiek saskaņā ar Līgumu, izņemot gadījumus, kad ir maz ticams, ka personas datu aizsardzības pārkāpums varētu radīt risku fizisku personu tiesībām un brīvībām vai Liepājas pilsētas pašvaldībai.</w:t>
      </w:r>
    </w:p>
    <w:p w14:paraId="208CAAC6" w14:textId="77777777" w:rsidR="00F1461F" w:rsidRPr="00F1461F" w:rsidRDefault="00F1461F" w:rsidP="00F1461F">
      <w:pPr>
        <w:pStyle w:val="Default"/>
        <w:numPr>
          <w:ilvl w:val="1"/>
          <w:numId w:val="5"/>
        </w:numPr>
        <w:ind w:left="709" w:hanging="709"/>
        <w:jc w:val="both"/>
        <w:rPr>
          <w:rFonts w:ascii="Arial" w:hAnsi="Arial" w:cs="Arial"/>
          <w:color w:val="000000" w:themeColor="text1"/>
          <w:sz w:val="22"/>
          <w:szCs w:val="22"/>
        </w:rPr>
      </w:pPr>
      <w:r w:rsidRPr="00F1461F">
        <w:rPr>
          <w:rFonts w:ascii="Arial" w:hAnsi="Arial" w:cs="Arial"/>
          <w:color w:val="000000" w:themeColor="text1"/>
          <w:sz w:val="22"/>
          <w:szCs w:val="22"/>
        </w:rPr>
        <w:t>Izpildītājs apņemas ziņot Pasūtītājam uz e-pastu das@liepaja.lv, ja Līguma izpildes gaitā ir noticis personu datu aizsardzības pārkāpums, 24 stundu laikā pēc pārkāpuma konstatēšanas brīža.</w:t>
      </w:r>
    </w:p>
    <w:p w14:paraId="4F8029CC" w14:textId="77777777" w:rsidR="00F1461F" w:rsidRPr="00F1461F" w:rsidRDefault="00F1461F" w:rsidP="00F1461F">
      <w:pPr>
        <w:pStyle w:val="Default"/>
        <w:numPr>
          <w:ilvl w:val="1"/>
          <w:numId w:val="5"/>
        </w:numPr>
        <w:ind w:left="709" w:hanging="709"/>
        <w:jc w:val="both"/>
        <w:rPr>
          <w:rFonts w:ascii="Arial" w:hAnsi="Arial" w:cs="Arial"/>
          <w:color w:val="000000" w:themeColor="text1"/>
          <w:sz w:val="22"/>
          <w:szCs w:val="22"/>
        </w:rPr>
      </w:pPr>
      <w:r w:rsidRPr="00F1461F">
        <w:rPr>
          <w:rFonts w:ascii="Arial" w:hAnsi="Arial" w:cs="Arial"/>
          <w:color w:val="000000" w:themeColor="text1"/>
          <w:sz w:val="22"/>
          <w:szCs w:val="22"/>
        </w:rPr>
        <w:t>Izpildītājs pēc pieprasījuma apņemas sniegt Pasūtītājam visu informāciju par veikto personas datu apstrādi, kas tiek veikta šī Līguma izpildes ietvaros.</w:t>
      </w:r>
    </w:p>
    <w:p w14:paraId="02D055F9" w14:textId="77777777" w:rsidR="00F1461F" w:rsidRPr="00F1461F" w:rsidRDefault="00F1461F" w:rsidP="00F1461F">
      <w:pPr>
        <w:pStyle w:val="Default"/>
        <w:numPr>
          <w:ilvl w:val="1"/>
          <w:numId w:val="5"/>
        </w:numPr>
        <w:ind w:left="709" w:hanging="709"/>
        <w:jc w:val="both"/>
        <w:rPr>
          <w:rFonts w:ascii="Arial" w:hAnsi="Arial" w:cs="Arial"/>
          <w:color w:val="000000" w:themeColor="text1"/>
          <w:sz w:val="22"/>
          <w:szCs w:val="22"/>
        </w:rPr>
      </w:pPr>
      <w:r w:rsidRPr="00F1461F">
        <w:rPr>
          <w:rFonts w:ascii="Arial" w:hAnsi="Arial" w:cs="Arial"/>
          <w:color w:val="000000" w:themeColor="text1"/>
          <w:sz w:val="22"/>
          <w:szCs w:val="22"/>
        </w:rPr>
        <w:t>Izpildītājs apliecina, ka personas datus neapstrādās bez Pasūtītāja norādījumiem, izņemot, ja minētajai personai tas jādara saskaņā ar tiesību aktiem. Gadījumā, ja Izpildītājs apstrādā personas datus neievērojot Pasūtītāja norādījumus, tad tas kļūst par pārzini Vispārīgās datu aizsardzības regulas izpratnē un atbild par visām no tā izrietošajām sekām.</w:t>
      </w:r>
    </w:p>
    <w:p w14:paraId="0D7EE34A" w14:textId="77777777" w:rsidR="00F1461F" w:rsidRPr="00F1461F" w:rsidRDefault="00F1461F" w:rsidP="00F1461F">
      <w:pPr>
        <w:pStyle w:val="Default"/>
        <w:numPr>
          <w:ilvl w:val="1"/>
          <w:numId w:val="5"/>
        </w:numPr>
        <w:ind w:left="709" w:hanging="709"/>
        <w:jc w:val="both"/>
        <w:rPr>
          <w:rFonts w:ascii="Arial" w:hAnsi="Arial" w:cs="Arial"/>
          <w:color w:val="000000" w:themeColor="text1"/>
          <w:sz w:val="22"/>
          <w:szCs w:val="22"/>
        </w:rPr>
      </w:pPr>
      <w:r w:rsidRPr="00F1461F">
        <w:rPr>
          <w:rFonts w:ascii="Arial" w:hAnsi="Arial" w:cs="Arial"/>
          <w:color w:val="000000" w:themeColor="text1"/>
          <w:sz w:val="22"/>
          <w:szCs w:val="22"/>
        </w:rPr>
        <w:t xml:space="preserve">Izpildītājs Līguma izpildē bez Pasūtītāja rakstveida saskaņojuma nedrīkst piesaistīt apakšuzņēmējus. </w:t>
      </w:r>
    </w:p>
    <w:p w14:paraId="57E23958" w14:textId="77777777" w:rsidR="00F1461F" w:rsidRPr="001E030D" w:rsidRDefault="00F1461F" w:rsidP="00F1461F">
      <w:pPr>
        <w:pStyle w:val="Default"/>
        <w:numPr>
          <w:ilvl w:val="1"/>
          <w:numId w:val="5"/>
        </w:numPr>
        <w:ind w:left="709" w:hanging="709"/>
        <w:jc w:val="both"/>
        <w:rPr>
          <w:rFonts w:ascii="Arial" w:hAnsi="Arial" w:cs="Arial"/>
          <w:color w:val="000000" w:themeColor="text1"/>
          <w:sz w:val="22"/>
          <w:szCs w:val="22"/>
        </w:rPr>
      </w:pPr>
      <w:r w:rsidRPr="00F1461F">
        <w:rPr>
          <w:rFonts w:ascii="Arial" w:hAnsi="Arial" w:cs="Arial"/>
          <w:color w:val="000000" w:themeColor="text1"/>
          <w:sz w:val="22"/>
          <w:szCs w:val="22"/>
        </w:rPr>
        <w:t xml:space="preserve">Piesaistot apakšuzņēmējus Līguma izpildē nodrošina, ka tie ievēro atbilstošas personas datu aizsardzības un apstrādes drošības prasības atbilstoši šim Līgumam. Izpildītājs veicot Līgumā noteikto personas datu apstrādi nedrīkst piesaistīt apakšuzņēmējus, kas neatrodas Eiropas Savienības vai Eiropas Ekonomiskās zonas </w:t>
      </w:r>
      <w:r w:rsidRPr="001E030D">
        <w:rPr>
          <w:rFonts w:ascii="Arial" w:hAnsi="Arial" w:cs="Arial"/>
          <w:color w:val="000000" w:themeColor="text1"/>
          <w:sz w:val="22"/>
          <w:szCs w:val="22"/>
        </w:rPr>
        <w:t>valstī.</w:t>
      </w:r>
    </w:p>
    <w:p w14:paraId="1CBEBCF0" w14:textId="647A000D" w:rsidR="00F1461F" w:rsidRPr="001E030D" w:rsidRDefault="00F1461F" w:rsidP="00F1461F">
      <w:pPr>
        <w:pStyle w:val="Default"/>
        <w:numPr>
          <w:ilvl w:val="1"/>
          <w:numId w:val="5"/>
        </w:numPr>
        <w:ind w:left="709" w:hanging="709"/>
        <w:jc w:val="both"/>
        <w:rPr>
          <w:rFonts w:ascii="Arial" w:hAnsi="Arial" w:cs="Arial"/>
          <w:color w:val="000000" w:themeColor="text1"/>
          <w:sz w:val="22"/>
          <w:szCs w:val="22"/>
        </w:rPr>
      </w:pPr>
      <w:r w:rsidRPr="001E030D">
        <w:rPr>
          <w:rFonts w:ascii="Arial" w:hAnsi="Arial" w:cs="Arial"/>
          <w:color w:val="000000" w:themeColor="text1"/>
          <w:sz w:val="22"/>
          <w:szCs w:val="22"/>
        </w:rPr>
        <w:t>Pēc Līguma izpildes vai Līguma izbeigšanas Izpildītājs atdod Pasūtītājam visus Līguma izpildes laikā apstrādātos personas datus</w:t>
      </w:r>
      <w:r w:rsidR="001E030D">
        <w:rPr>
          <w:rFonts w:ascii="Arial" w:hAnsi="Arial" w:cs="Arial"/>
          <w:color w:val="000000" w:themeColor="text1"/>
          <w:sz w:val="22"/>
          <w:szCs w:val="22"/>
        </w:rPr>
        <w:t>, ja tādi palikuši</w:t>
      </w:r>
      <w:r w:rsidRPr="001E030D">
        <w:rPr>
          <w:rFonts w:ascii="Arial" w:hAnsi="Arial" w:cs="Arial"/>
          <w:color w:val="000000" w:themeColor="text1"/>
          <w:sz w:val="22"/>
          <w:szCs w:val="22"/>
        </w:rPr>
        <w:t>.</w:t>
      </w:r>
    </w:p>
    <w:p w14:paraId="5C63001A" w14:textId="77777777" w:rsidR="00F1461F" w:rsidRPr="00F1461F" w:rsidRDefault="00F1461F" w:rsidP="00F1461F">
      <w:pPr>
        <w:pStyle w:val="Default"/>
        <w:numPr>
          <w:ilvl w:val="1"/>
          <w:numId w:val="5"/>
        </w:numPr>
        <w:ind w:left="709" w:hanging="709"/>
        <w:jc w:val="both"/>
        <w:rPr>
          <w:rFonts w:ascii="Arial" w:hAnsi="Arial" w:cs="Arial"/>
          <w:color w:val="000000" w:themeColor="text1"/>
          <w:sz w:val="22"/>
          <w:szCs w:val="22"/>
        </w:rPr>
      </w:pPr>
      <w:r w:rsidRPr="00F1461F">
        <w:rPr>
          <w:rFonts w:ascii="Arial" w:hAnsi="Arial" w:cs="Arial"/>
          <w:color w:val="000000" w:themeColor="text1"/>
          <w:sz w:val="22"/>
          <w:szCs w:val="22"/>
        </w:rPr>
        <w:t>Pasūtītājam ir tiesības veikt jebkādas pārbaudes pie Izpildītāja, kas tam ir nepieciešamas, lai tā pārliecinātos, ka Izpildītājs izpilda savus pienākumus saskaņā ar šo Līgumu, tai skaitā, veicot auditu.</w:t>
      </w:r>
    </w:p>
    <w:p w14:paraId="717C4315" w14:textId="517E4558" w:rsidR="00F1461F" w:rsidRPr="00F1461F" w:rsidRDefault="00F1461F" w:rsidP="00F1461F">
      <w:pPr>
        <w:pStyle w:val="Default"/>
        <w:numPr>
          <w:ilvl w:val="1"/>
          <w:numId w:val="5"/>
        </w:numPr>
        <w:ind w:left="709" w:hanging="709"/>
        <w:jc w:val="both"/>
        <w:rPr>
          <w:rFonts w:ascii="Arial" w:hAnsi="Arial" w:cs="Arial"/>
          <w:color w:val="000000" w:themeColor="text1"/>
          <w:sz w:val="22"/>
          <w:szCs w:val="22"/>
        </w:rPr>
      </w:pPr>
      <w:r w:rsidRPr="00F1461F">
        <w:rPr>
          <w:rFonts w:ascii="Arial" w:hAnsi="Arial" w:cs="Arial"/>
          <w:color w:val="000000" w:themeColor="text1"/>
          <w:sz w:val="22"/>
          <w:szCs w:val="22"/>
        </w:rPr>
        <w:t>Ja kāda no Pusēm tiek saukta pie atbildības par fizisko personu datu aizsardzības pārkāpumu, ko izdarījusi otra Puse, vainīgā Puse, ciktāl tā ir atbildīga par pārkāpumu, atlīdzina visas izmaksas, maksājumus, kaitējumu, izdevumus vai zaudējumus, kurus tā nodarījusi savas darbības vai bezdarbības rezultātā.</w:t>
      </w:r>
    </w:p>
    <w:p w14:paraId="26A77622" w14:textId="77777777" w:rsidR="00F1461F" w:rsidRPr="00FA7873" w:rsidRDefault="00F1461F" w:rsidP="00FA7873">
      <w:pPr>
        <w:pStyle w:val="Default"/>
        <w:tabs>
          <w:tab w:val="left" w:pos="426"/>
          <w:tab w:val="left" w:pos="709"/>
        </w:tabs>
        <w:jc w:val="both"/>
        <w:rPr>
          <w:rFonts w:ascii="Arial" w:hAnsi="Arial" w:cs="Arial"/>
          <w:color w:val="000000" w:themeColor="text1"/>
          <w:sz w:val="22"/>
          <w:szCs w:val="22"/>
        </w:rPr>
      </w:pPr>
    </w:p>
    <w:p w14:paraId="41F95763" w14:textId="77777777" w:rsidR="00FF3525" w:rsidRPr="00FA7873" w:rsidRDefault="00FF3525" w:rsidP="00FA7873">
      <w:pPr>
        <w:pStyle w:val="Sarakstarindkopa"/>
        <w:numPr>
          <w:ilvl w:val="0"/>
          <w:numId w:val="5"/>
        </w:numPr>
        <w:spacing w:after="0" w:line="240" w:lineRule="auto"/>
        <w:ind w:left="3969" w:hanging="283"/>
        <w:rPr>
          <w:rFonts w:ascii="Arial" w:hAnsi="Arial" w:cs="Arial"/>
          <w:b/>
          <w:bCs/>
          <w:color w:val="000000" w:themeColor="text1"/>
          <w:lang w:eastAsia="ko-KR"/>
        </w:rPr>
      </w:pPr>
      <w:r w:rsidRPr="00FA7873">
        <w:rPr>
          <w:rFonts w:ascii="Arial" w:hAnsi="Arial" w:cs="Arial"/>
          <w:b/>
          <w:bCs/>
          <w:color w:val="000000" w:themeColor="text1"/>
          <w:lang w:eastAsia="ko-KR"/>
        </w:rPr>
        <w:t>Nepārvarama vara</w:t>
      </w:r>
    </w:p>
    <w:p w14:paraId="159A4410" w14:textId="77777777" w:rsidR="00DA6BE4" w:rsidRPr="00FA7873" w:rsidRDefault="00FF3525" w:rsidP="00FA7873">
      <w:pPr>
        <w:pStyle w:val="Sarakstarindkopa"/>
        <w:numPr>
          <w:ilvl w:val="1"/>
          <w:numId w:val="5"/>
        </w:numPr>
        <w:spacing w:after="0" w:line="240" w:lineRule="auto"/>
        <w:ind w:left="709" w:hanging="709"/>
        <w:jc w:val="both"/>
        <w:rPr>
          <w:rFonts w:ascii="Arial" w:hAnsi="Arial" w:cs="Arial"/>
          <w:b/>
          <w:bCs/>
          <w:color w:val="000000" w:themeColor="text1"/>
          <w:lang w:eastAsia="ko-KR"/>
        </w:rPr>
      </w:pPr>
      <w:r w:rsidRPr="00FA7873">
        <w:rPr>
          <w:rFonts w:ascii="Arial" w:hAnsi="Arial" w:cs="Arial"/>
          <w:color w:val="000000" w:themeColor="text1"/>
          <w:lang w:eastAsia="ko-KR"/>
        </w:rPr>
        <w:t>Puses ir atbrīvotas no atbildības par savu saistību nepildīšanu, ja šāda neizpilde ir notikusi nepārvaramas varas (</w:t>
      </w:r>
      <w:proofErr w:type="spellStart"/>
      <w:r w:rsidRPr="00FA7873">
        <w:rPr>
          <w:rFonts w:ascii="Arial" w:hAnsi="Arial" w:cs="Arial"/>
          <w:color w:val="000000" w:themeColor="text1"/>
          <w:lang w:eastAsia="ko-KR"/>
        </w:rPr>
        <w:t>force</w:t>
      </w:r>
      <w:proofErr w:type="spellEnd"/>
      <w:r w:rsidRPr="00FA7873">
        <w:rPr>
          <w:rFonts w:ascii="Arial" w:hAnsi="Arial" w:cs="Arial"/>
          <w:color w:val="000000" w:themeColor="text1"/>
          <w:lang w:eastAsia="ko-KR"/>
        </w:rPr>
        <w:t xml:space="preserve"> </w:t>
      </w:r>
      <w:proofErr w:type="spellStart"/>
      <w:r w:rsidRPr="00FA7873">
        <w:rPr>
          <w:rFonts w:ascii="Arial" w:hAnsi="Arial" w:cs="Arial"/>
          <w:color w:val="000000" w:themeColor="text1"/>
          <w:lang w:eastAsia="ko-KR"/>
        </w:rPr>
        <w:t>majeure</w:t>
      </w:r>
      <w:proofErr w:type="spellEnd"/>
      <w:r w:rsidRPr="00FA7873">
        <w:rPr>
          <w:rFonts w:ascii="Arial" w:hAnsi="Arial" w:cs="Arial"/>
          <w:color w:val="000000" w:themeColor="text1"/>
          <w:lang w:eastAsia="ko-KR"/>
        </w:rPr>
        <w:t>) iestāšanās rezultātā. Par minētajiem apstākļiem uzskatāmi: ugunsgrēki, dabas stihijas, jebkura rakstura karadarbība vai tās draudi, streiki, blokādes, valsts institūciju akti un darbības, kas būtiski izmaina Pušu saimnieciskās darbības nosacījumus, tā ka tālāka darbība kļūst neiespējama, vai nes tikai zaudējumus, kā arī citi no Pusēm neatkarīgi apstākļi.</w:t>
      </w:r>
      <w:r w:rsidRPr="00FA7873" w:rsidDel="008B1A97">
        <w:rPr>
          <w:rFonts w:ascii="Arial" w:hAnsi="Arial" w:cs="Arial"/>
          <w:b/>
          <w:bCs/>
          <w:color w:val="000000" w:themeColor="text1"/>
          <w:lang w:eastAsia="ko-KR"/>
        </w:rPr>
        <w:t xml:space="preserve"> </w:t>
      </w:r>
    </w:p>
    <w:p w14:paraId="5A31DE25" w14:textId="77777777" w:rsidR="00DA6BE4" w:rsidRPr="00FA7873" w:rsidRDefault="00FF3525" w:rsidP="00FA7873">
      <w:pPr>
        <w:pStyle w:val="Sarakstarindkopa"/>
        <w:numPr>
          <w:ilvl w:val="1"/>
          <w:numId w:val="5"/>
        </w:numPr>
        <w:spacing w:after="0" w:line="240" w:lineRule="auto"/>
        <w:ind w:left="709" w:hanging="709"/>
        <w:jc w:val="both"/>
        <w:rPr>
          <w:rFonts w:ascii="Arial" w:hAnsi="Arial" w:cs="Arial"/>
          <w:b/>
          <w:bCs/>
          <w:color w:val="000000" w:themeColor="text1"/>
          <w:lang w:eastAsia="ko-KR"/>
        </w:rPr>
      </w:pPr>
      <w:r w:rsidRPr="00FA7873">
        <w:rPr>
          <w:rFonts w:ascii="Arial" w:hAnsi="Arial" w:cs="Arial"/>
          <w:color w:val="000000" w:themeColor="text1"/>
          <w:lang w:eastAsia="ko-KR"/>
        </w:rPr>
        <w:t>Puse, kas nokļuvusi nepārvaramas varas apstākļos, nekavējoties rakstveidā informē par to otru Pusi, ziņojumam pievienojot kompetentas iestādes izsniegtu izziņu, kura satur minēto apstākļu apstiprinājumu un raksturojumu. Šādos gadījumos Līguma izpildes termiņš pagarinās par šo apstākļu darbības laiku, bet ne ilgāk par 10 (desmit) dienām.</w:t>
      </w:r>
    </w:p>
    <w:p w14:paraId="46242475" w14:textId="77777777" w:rsidR="00FF3525" w:rsidRPr="00FA7873" w:rsidRDefault="00FF3525" w:rsidP="00FA7873">
      <w:pPr>
        <w:pStyle w:val="Sarakstarindkopa"/>
        <w:numPr>
          <w:ilvl w:val="1"/>
          <w:numId w:val="5"/>
        </w:numPr>
        <w:spacing w:after="0" w:line="240" w:lineRule="auto"/>
        <w:ind w:left="709" w:hanging="709"/>
        <w:jc w:val="both"/>
        <w:rPr>
          <w:rFonts w:ascii="Arial" w:hAnsi="Arial" w:cs="Arial"/>
          <w:b/>
          <w:bCs/>
          <w:color w:val="000000" w:themeColor="text1"/>
          <w:lang w:eastAsia="ko-KR"/>
        </w:rPr>
      </w:pPr>
      <w:r w:rsidRPr="00FA7873">
        <w:rPr>
          <w:rFonts w:ascii="Arial" w:hAnsi="Arial" w:cs="Arial"/>
          <w:color w:val="000000" w:themeColor="text1"/>
          <w:lang w:eastAsia="ko-KR"/>
        </w:rPr>
        <w:t>Nepaziņošana vai nesavlaicīga paziņošana par ārkārtēju apstākļu iestāšanos otrai Pusei, atņem Pusei tiesības atsaukties uz ārkārtējiem apstākļiem kā pamatu, lai atbrīvotos no atbildības par saistību neizpildi.</w:t>
      </w:r>
    </w:p>
    <w:p w14:paraId="73976F5F" w14:textId="77777777" w:rsidR="00FF3525" w:rsidRPr="00FA7873" w:rsidRDefault="00FF3525" w:rsidP="00FA7873">
      <w:pPr>
        <w:pStyle w:val="Default"/>
        <w:tabs>
          <w:tab w:val="left" w:pos="426"/>
          <w:tab w:val="left" w:pos="709"/>
        </w:tabs>
        <w:jc w:val="both"/>
        <w:rPr>
          <w:rFonts w:ascii="Arial" w:hAnsi="Arial" w:cs="Arial"/>
          <w:color w:val="000000" w:themeColor="text1"/>
          <w:sz w:val="22"/>
          <w:szCs w:val="22"/>
        </w:rPr>
      </w:pPr>
    </w:p>
    <w:p w14:paraId="13988BAC" w14:textId="77777777" w:rsidR="00DA6BE4" w:rsidRPr="00FA7873" w:rsidRDefault="00FF3525" w:rsidP="00FA7873">
      <w:pPr>
        <w:pStyle w:val="Sarakstarindkopa"/>
        <w:numPr>
          <w:ilvl w:val="0"/>
          <w:numId w:val="5"/>
        </w:numPr>
        <w:spacing w:after="0" w:line="240" w:lineRule="auto"/>
        <w:ind w:left="0" w:firstLine="0"/>
        <w:jc w:val="center"/>
        <w:rPr>
          <w:rFonts w:ascii="Arial" w:hAnsi="Arial" w:cs="Arial"/>
          <w:b/>
          <w:color w:val="000000" w:themeColor="text1"/>
        </w:rPr>
      </w:pPr>
      <w:r w:rsidRPr="00FA7873">
        <w:rPr>
          <w:rFonts w:ascii="Arial" w:hAnsi="Arial" w:cs="Arial"/>
          <w:b/>
          <w:color w:val="000000" w:themeColor="text1"/>
        </w:rPr>
        <w:t>Līguma grozījumi</w:t>
      </w:r>
    </w:p>
    <w:p w14:paraId="5E32F836" w14:textId="13B01749" w:rsidR="00DA6BE4" w:rsidRPr="00FA7873" w:rsidRDefault="00FF3525" w:rsidP="00FA7873">
      <w:pPr>
        <w:pStyle w:val="Sarakstarindkopa"/>
        <w:numPr>
          <w:ilvl w:val="1"/>
          <w:numId w:val="5"/>
        </w:numPr>
        <w:spacing w:after="0" w:line="240" w:lineRule="auto"/>
        <w:ind w:left="709" w:hanging="709"/>
        <w:jc w:val="both"/>
        <w:rPr>
          <w:rFonts w:ascii="Arial" w:hAnsi="Arial" w:cs="Arial"/>
          <w:b/>
          <w:color w:val="000000" w:themeColor="text1"/>
        </w:rPr>
      </w:pPr>
      <w:r w:rsidRPr="00FA7873">
        <w:rPr>
          <w:rFonts w:ascii="Arial" w:hAnsi="Arial" w:cs="Arial"/>
          <w:color w:val="000000" w:themeColor="text1"/>
          <w:lang w:eastAsia="ko-KR"/>
        </w:rPr>
        <w:t>Puses, savstarpēji rakstiski vienojoties, var grozīt Līguma noteikumus</w:t>
      </w:r>
      <w:r w:rsidR="002D5B07">
        <w:rPr>
          <w:rFonts w:ascii="Arial" w:hAnsi="Arial" w:cs="Arial"/>
          <w:color w:val="000000" w:themeColor="text1"/>
          <w:lang w:eastAsia="ko-KR"/>
        </w:rPr>
        <w:t>.</w:t>
      </w:r>
    </w:p>
    <w:p w14:paraId="64690855" w14:textId="77777777" w:rsidR="00DA6BE4" w:rsidRPr="00FA7873" w:rsidRDefault="00FF3525" w:rsidP="00FA7873">
      <w:pPr>
        <w:pStyle w:val="Sarakstarindkopa"/>
        <w:numPr>
          <w:ilvl w:val="1"/>
          <w:numId w:val="5"/>
        </w:numPr>
        <w:spacing w:after="0" w:line="240" w:lineRule="auto"/>
        <w:ind w:left="709" w:hanging="709"/>
        <w:jc w:val="both"/>
        <w:rPr>
          <w:rFonts w:ascii="Arial" w:hAnsi="Arial" w:cs="Arial"/>
          <w:b/>
          <w:color w:val="000000" w:themeColor="text1"/>
        </w:rPr>
      </w:pPr>
      <w:r w:rsidRPr="00FA7873">
        <w:rPr>
          <w:rFonts w:ascii="Arial" w:hAnsi="Arial" w:cs="Arial"/>
          <w:color w:val="000000" w:themeColor="text1"/>
          <w:lang w:eastAsia="ko-KR"/>
        </w:rPr>
        <w:t>Visi Līguma grozījumi vai papildinājumi tiek izdarīti rakstiski, abām Pusēm tos parakstot, un tie ir spēkā no to parakstīšanas brīža.</w:t>
      </w:r>
    </w:p>
    <w:p w14:paraId="2C71811E" w14:textId="77777777" w:rsidR="00DA6BE4" w:rsidRPr="00FA7873" w:rsidRDefault="00FF3525" w:rsidP="00FA7873">
      <w:pPr>
        <w:pStyle w:val="Sarakstarindkopa"/>
        <w:numPr>
          <w:ilvl w:val="1"/>
          <w:numId w:val="5"/>
        </w:numPr>
        <w:spacing w:after="0" w:line="240" w:lineRule="auto"/>
        <w:ind w:left="709" w:hanging="709"/>
        <w:jc w:val="both"/>
        <w:rPr>
          <w:rFonts w:ascii="Arial" w:hAnsi="Arial" w:cs="Arial"/>
          <w:b/>
          <w:color w:val="000000" w:themeColor="text1"/>
        </w:rPr>
      </w:pPr>
      <w:r w:rsidRPr="00FA7873">
        <w:rPr>
          <w:rFonts w:ascii="Arial" w:hAnsi="Arial" w:cs="Arial"/>
          <w:color w:val="000000" w:themeColor="text1"/>
          <w:lang w:eastAsia="ko-KR"/>
        </w:rPr>
        <w:t>Visi pēc Līguma spēkā stāšanās sastādītie Līguma grozījumi vai papildinājumi, ja tie ir sastādīti, ievērojot Līguma 7.2.punkta noteikumus, ir Līguma neatņemamas sastāvdaļas.</w:t>
      </w:r>
    </w:p>
    <w:p w14:paraId="67202136" w14:textId="77777777" w:rsidR="00114E7E" w:rsidRPr="00FA7873" w:rsidRDefault="00114E7E" w:rsidP="00FA7873">
      <w:pPr>
        <w:pStyle w:val="Sarakstarindkopa"/>
        <w:spacing w:after="0" w:line="240" w:lineRule="auto"/>
        <w:ind w:left="709"/>
        <w:jc w:val="both"/>
        <w:rPr>
          <w:rFonts w:ascii="Arial" w:hAnsi="Arial" w:cs="Arial"/>
          <w:b/>
          <w:color w:val="000000" w:themeColor="text1"/>
        </w:rPr>
      </w:pPr>
    </w:p>
    <w:p w14:paraId="71941FD7" w14:textId="77777777" w:rsidR="00DA6BE4" w:rsidRPr="00FA7873" w:rsidRDefault="00FF3525" w:rsidP="00FA7873">
      <w:pPr>
        <w:pStyle w:val="Sarakstarindkopa"/>
        <w:numPr>
          <w:ilvl w:val="0"/>
          <w:numId w:val="5"/>
        </w:numPr>
        <w:spacing w:after="0" w:line="240" w:lineRule="auto"/>
        <w:ind w:left="0" w:firstLine="0"/>
        <w:jc w:val="center"/>
        <w:rPr>
          <w:rFonts w:ascii="Arial" w:hAnsi="Arial" w:cs="Arial"/>
          <w:b/>
          <w:color w:val="000000" w:themeColor="text1"/>
        </w:rPr>
      </w:pPr>
      <w:r w:rsidRPr="00FA7873">
        <w:rPr>
          <w:rFonts w:ascii="Arial" w:hAnsi="Arial" w:cs="Arial"/>
          <w:b/>
          <w:color w:val="000000" w:themeColor="text1"/>
        </w:rPr>
        <w:t>Pušu pārstāvji un atbildīgās personas</w:t>
      </w:r>
    </w:p>
    <w:p w14:paraId="5A967BAE" w14:textId="77777777" w:rsidR="00DA6BE4" w:rsidRPr="00FA7873" w:rsidRDefault="00FF3525" w:rsidP="00FA7873">
      <w:pPr>
        <w:pStyle w:val="Sarakstarindkopa"/>
        <w:numPr>
          <w:ilvl w:val="1"/>
          <w:numId w:val="5"/>
        </w:numPr>
        <w:spacing w:after="0" w:line="240" w:lineRule="auto"/>
        <w:ind w:left="709" w:hanging="709"/>
        <w:rPr>
          <w:rFonts w:ascii="Arial" w:hAnsi="Arial" w:cs="Arial"/>
          <w:b/>
          <w:color w:val="000000" w:themeColor="text1"/>
        </w:rPr>
      </w:pPr>
      <w:r w:rsidRPr="00FA7873">
        <w:rPr>
          <w:rFonts w:ascii="Arial" w:hAnsi="Arial" w:cs="Arial"/>
          <w:color w:val="000000" w:themeColor="text1"/>
        </w:rPr>
        <w:t xml:space="preserve">Izpildītāja atbildīgā persona, kas Izpildītāja vārdā vadīs un uzraudzīs Līguma izpildi, ir  __________ </w:t>
      </w:r>
      <w:r w:rsidRPr="00FA7873">
        <w:rPr>
          <w:rFonts w:ascii="Arial" w:hAnsi="Arial" w:cs="Arial"/>
          <w:i/>
          <w:color w:val="000000" w:themeColor="text1"/>
        </w:rPr>
        <w:t>(tālruņa numurs _______________, e-pasta adrese: ____________________).</w:t>
      </w:r>
    </w:p>
    <w:p w14:paraId="5A13B6B9" w14:textId="77777777" w:rsidR="00DA6BE4" w:rsidRPr="00FA7873" w:rsidRDefault="00FF3525" w:rsidP="00FA7873">
      <w:pPr>
        <w:pStyle w:val="Sarakstarindkopa"/>
        <w:numPr>
          <w:ilvl w:val="1"/>
          <w:numId w:val="5"/>
        </w:numPr>
        <w:spacing w:after="0" w:line="240" w:lineRule="auto"/>
        <w:ind w:left="709" w:hanging="709"/>
        <w:rPr>
          <w:rFonts w:ascii="Arial" w:hAnsi="Arial" w:cs="Arial"/>
          <w:b/>
          <w:color w:val="000000" w:themeColor="text1"/>
        </w:rPr>
      </w:pPr>
      <w:r w:rsidRPr="00FA7873">
        <w:rPr>
          <w:rFonts w:ascii="Arial" w:hAnsi="Arial" w:cs="Arial"/>
          <w:color w:val="000000" w:themeColor="text1"/>
        </w:rPr>
        <w:t xml:space="preserve">Pasūtītāja kontaktpersona ir Sanda Iesalniece </w:t>
      </w:r>
      <w:r w:rsidRPr="00FA7873">
        <w:rPr>
          <w:rFonts w:ascii="Arial" w:hAnsi="Arial" w:cs="Arial"/>
          <w:i/>
          <w:color w:val="000000" w:themeColor="text1"/>
        </w:rPr>
        <w:t>(tālruņa numurs 25951234, e-pasta adrese: sanda.iesalniece@liepaja.lv ).</w:t>
      </w:r>
    </w:p>
    <w:p w14:paraId="4155C25B" w14:textId="77777777" w:rsidR="00FF3525" w:rsidRPr="00FA7873" w:rsidRDefault="00FF3525" w:rsidP="00FA7873">
      <w:pPr>
        <w:pStyle w:val="Sarakstarindkopa"/>
        <w:numPr>
          <w:ilvl w:val="1"/>
          <w:numId w:val="5"/>
        </w:numPr>
        <w:spacing w:after="0" w:line="240" w:lineRule="auto"/>
        <w:ind w:left="709" w:hanging="709"/>
        <w:rPr>
          <w:rFonts w:ascii="Arial" w:hAnsi="Arial" w:cs="Arial"/>
          <w:b/>
          <w:color w:val="000000" w:themeColor="text1"/>
        </w:rPr>
      </w:pPr>
      <w:r w:rsidRPr="00FA7873">
        <w:rPr>
          <w:rFonts w:ascii="Arial" w:hAnsi="Arial" w:cs="Arial"/>
          <w:color w:val="000000" w:themeColor="text1"/>
        </w:rPr>
        <w:t>Līguma darbības laikā Puses var iecelt citas atbildīgās personas un pārstāvjus, par to rakstveidā vienojoties ar otru Pusi.</w:t>
      </w:r>
    </w:p>
    <w:p w14:paraId="120DED29" w14:textId="77777777" w:rsidR="00FF3525" w:rsidRPr="00FA7873" w:rsidRDefault="00FF3525" w:rsidP="00FA7873">
      <w:pPr>
        <w:pStyle w:val="Sarakstarindkopa"/>
        <w:tabs>
          <w:tab w:val="left" w:pos="426"/>
        </w:tabs>
        <w:spacing w:after="0" w:line="240" w:lineRule="auto"/>
        <w:ind w:left="0"/>
        <w:jc w:val="both"/>
        <w:rPr>
          <w:rFonts w:ascii="Arial" w:hAnsi="Arial" w:cs="Arial"/>
          <w:b/>
          <w:color w:val="000000" w:themeColor="text1"/>
        </w:rPr>
      </w:pPr>
    </w:p>
    <w:p w14:paraId="3B4FF80A" w14:textId="77777777" w:rsidR="00FF3525" w:rsidRPr="00FA7873" w:rsidRDefault="00FF3525" w:rsidP="00FA7873">
      <w:pPr>
        <w:numPr>
          <w:ilvl w:val="0"/>
          <w:numId w:val="5"/>
        </w:numPr>
        <w:tabs>
          <w:tab w:val="left" w:pos="-4536"/>
        </w:tabs>
        <w:spacing w:after="0" w:line="240" w:lineRule="auto"/>
        <w:ind w:left="0" w:firstLine="0"/>
        <w:jc w:val="center"/>
        <w:rPr>
          <w:rFonts w:ascii="Arial" w:eastAsia="Times New Roman" w:hAnsi="Arial" w:cs="Arial"/>
          <w:b/>
          <w:bCs/>
          <w:color w:val="000000" w:themeColor="text1"/>
          <w:lang w:eastAsia="ko-KR"/>
        </w:rPr>
      </w:pPr>
      <w:r w:rsidRPr="00FA7873">
        <w:rPr>
          <w:rFonts w:ascii="Arial" w:eastAsia="Times New Roman" w:hAnsi="Arial" w:cs="Arial"/>
          <w:b/>
          <w:bCs/>
          <w:color w:val="000000" w:themeColor="text1"/>
          <w:lang w:eastAsia="ko-KR"/>
        </w:rPr>
        <w:lastRenderedPageBreak/>
        <w:t>Strīdu izskatīšana un Līguma izbeigšana</w:t>
      </w:r>
    </w:p>
    <w:p w14:paraId="05EB6FAD" w14:textId="77777777" w:rsidR="00DA6BE4" w:rsidRPr="00FA7873" w:rsidRDefault="00FF3525" w:rsidP="00FA7873">
      <w:pPr>
        <w:pStyle w:val="Sarakstarindkopa"/>
        <w:numPr>
          <w:ilvl w:val="1"/>
          <w:numId w:val="5"/>
        </w:numPr>
        <w:tabs>
          <w:tab w:val="left" w:pos="-4536"/>
          <w:tab w:val="left" w:pos="567"/>
        </w:tabs>
        <w:spacing w:after="0" w:line="240" w:lineRule="auto"/>
        <w:ind w:left="567" w:hanging="567"/>
        <w:jc w:val="both"/>
        <w:rPr>
          <w:rFonts w:ascii="Arial" w:hAnsi="Arial" w:cs="Arial"/>
          <w:b/>
          <w:bCs/>
          <w:color w:val="000000" w:themeColor="text1"/>
          <w:lang w:eastAsia="ko-KR"/>
        </w:rPr>
      </w:pPr>
      <w:r w:rsidRPr="00FA7873">
        <w:rPr>
          <w:rFonts w:ascii="Arial" w:hAnsi="Arial" w:cs="Arial"/>
          <w:color w:val="000000" w:themeColor="text1"/>
          <w:lang w:eastAsia="ko-KR"/>
        </w:rPr>
        <w:t>Ja viena Puse pārkāpusi kādu no Līguma noteikumiem, otrai Pusei ir tiesības iesniegt rakstveida pretenziju, kurā norādīts pārkāpuma raksturs un Līguma punkts, kuru Puse uzskata par pārkāptu.</w:t>
      </w:r>
    </w:p>
    <w:p w14:paraId="342803BC" w14:textId="77777777" w:rsidR="00DA6BE4" w:rsidRPr="00FA7873" w:rsidRDefault="00FF3525" w:rsidP="00FA7873">
      <w:pPr>
        <w:pStyle w:val="Sarakstarindkopa"/>
        <w:numPr>
          <w:ilvl w:val="1"/>
          <w:numId w:val="5"/>
        </w:numPr>
        <w:tabs>
          <w:tab w:val="left" w:pos="-4536"/>
          <w:tab w:val="left" w:pos="567"/>
        </w:tabs>
        <w:spacing w:after="0" w:line="240" w:lineRule="auto"/>
        <w:ind w:left="567" w:hanging="567"/>
        <w:jc w:val="both"/>
        <w:rPr>
          <w:rFonts w:ascii="Arial" w:hAnsi="Arial" w:cs="Arial"/>
          <w:b/>
          <w:bCs/>
          <w:color w:val="000000" w:themeColor="text1"/>
          <w:lang w:eastAsia="ko-KR"/>
        </w:rPr>
      </w:pPr>
      <w:r w:rsidRPr="00FA7873">
        <w:rPr>
          <w:rFonts w:ascii="Arial" w:hAnsi="Arial" w:cs="Arial"/>
          <w:color w:val="000000" w:themeColor="text1"/>
          <w:lang w:eastAsia="ko-KR"/>
        </w:rPr>
        <w:t>Strīdus un nesaskaņas, kas var rasties Līguma izpildes rezultātā vai sakarā ar Līgumu, Puses atrisina savstarpēju pārrunu ceļā. Ja Puses nevar panākt vienošanos, tad strīds tiek risināts vispārējās jurisdikcijas tiesā saskaņā ar normatīvajiem aktiem.</w:t>
      </w:r>
    </w:p>
    <w:p w14:paraId="7E240C80" w14:textId="77777777" w:rsidR="00DA6BE4" w:rsidRPr="00FA7873" w:rsidRDefault="00FF3525" w:rsidP="00FA7873">
      <w:pPr>
        <w:pStyle w:val="Sarakstarindkopa"/>
        <w:numPr>
          <w:ilvl w:val="1"/>
          <w:numId w:val="5"/>
        </w:numPr>
        <w:tabs>
          <w:tab w:val="left" w:pos="-4536"/>
          <w:tab w:val="left" w:pos="567"/>
        </w:tabs>
        <w:spacing w:after="0" w:line="240" w:lineRule="auto"/>
        <w:ind w:left="567" w:hanging="567"/>
        <w:jc w:val="both"/>
        <w:rPr>
          <w:rFonts w:ascii="Arial" w:hAnsi="Arial" w:cs="Arial"/>
          <w:b/>
          <w:bCs/>
          <w:color w:val="000000" w:themeColor="text1"/>
          <w:lang w:eastAsia="ko-KR"/>
        </w:rPr>
      </w:pPr>
      <w:r w:rsidRPr="00FA7873">
        <w:rPr>
          <w:rFonts w:ascii="Arial" w:hAnsi="Arial" w:cs="Arial"/>
          <w:color w:val="000000" w:themeColor="text1"/>
          <w:lang w:eastAsia="ko-KR"/>
        </w:rPr>
        <w:t>Puses var izbeigt Līgumu pirms Līguma termiņa beigām, Pusēm savstarpēji rakstiski par to vienojoties.</w:t>
      </w:r>
    </w:p>
    <w:p w14:paraId="54BF70A0" w14:textId="6C238D61" w:rsidR="00DA6BE4" w:rsidRPr="00B87E44" w:rsidRDefault="00FF3525" w:rsidP="00B87E44">
      <w:pPr>
        <w:pStyle w:val="Sarakstarindkopa"/>
        <w:numPr>
          <w:ilvl w:val="1"/>
          <w:numId w:val="5"/>
        </w:numPr>
        <w:tabs>
          <w:tab w:val="left" w:pos="-4536"/>
          <w:tab w:val="left" w:pos="567"/>
        </w:tabs>
        <w:spacing w:after="0" w:line="240" w:lineRule="auto"/>
        <w:jc w:val="both"/>
        <w:rPr>
          <w:rFonts w:ascii="Arial" w:hAnsi="Arial" w:cs="Arial"/>
          <w:b/>
          <w:bCs/>
          <w:color w:val="000000" w:themeColor="text1"/>
          <w:lang w:eastAsia="ko-KR"/>
        </w:rPr>
      </w:pPr>
      <w:r w:rsidRPr="00FA7873">
        <w:rPr>
          <w:rFonts w:ascii="Arial" w:hAnsi="Arial" w:cs="Arial"/>
          <w:color w:val="000000" w:themeColor="text1"/>
          <w:lang w:eastAsia="ko-KR"/>
        </w:rPr>
        <w:t xml:space="preserve">Pasūtītājam ir tiesības </w:t>
      </w:r>
      <w:r w:rsidR="008626A3">
        <w:rPr>
          <w:rFonts w:ascii="Arial" w:hAnsi="Arial" w:cs="Arial"/>
          <w:color w:val="000000" w:themeColor="text1"/>
          <w:lang w:eastAsia="ko-KR"/>
        </w:rPr>
        <w:t xml:space="preserve">nekavējoties </w:t>
      </w:r>
      <w:r w:rsidRPr="00FA7873">
        <w:rPr>
          <w:rFonts w:ascii="Arial" w:hAnsi="Arial" w:cs="Arial"/>
          <w:color w:val="000000" w:themeColor="text1"/>
          <w:lang w:eastAsia="ko-KR"/>
        </w:rPr>
        <w:t>vienpusēji</w:t>
      </w:r>
      <w:r w:rsidR="008626A3">
        <w:rPr>
          <w:rFonts w:ascii="Arial" w:hAnsi="Arial" w:cs="Arial"/>
          <w:color w:val="000000" w:themeColor="text1"/>
          <w:lang w:eastAsia="ko-KR"/>
        </w:rPr>
        <w:t xml:space="preserve"> atkāpties no</w:t>
      </w:r>
      <w:r w:rsidRPr="00FA7873">
        <w:rPr>
          <w:rFonts w:ascii="Arial" w:hAnsi="Arial" w:cs="Arial"/>
          <w:color w:val="000000" w:themeColor="text1"/>
          <w:lang w:eastAsia="ko-KR"/>
        </w:rPr>
        <w:t xml:space="preserve"> Līgum</w:t>
      </w:r>
      <w:r w:rsidR="008626A3">
        <w:rPr>
          <w:rFonts w:ascii="Arial" w:hAnsi="Arial" w:cs="Arial"/>
          <w:color w:val="000000" w:themeColor="text1"/>
          <w:lang w:eastAsia="ko-KR"/>
        </w:rPr>
        <w:t>a</w:t>
      </w:r>
      <w:r w:rsidRPr="00FA7873">
        <w:rPr>
          <w:rFonts w:ascii="Arial" w:hAnsi="Arial" w:cs="Arial"/>
          <w:color w:val="000000" w:themeColor="text1"/>
          <w:lang w:eastAsia="ko-KR"/>
        </w:rPr>
        <w:t>,</w:t>
      </w:r>
      <w:r w:rsidR="008626A3">
        <w:rPr>
          <w:rFonts w:ascii="Arial" w:hAnsi="Arial" w:cs="Arial"/>
          <w:color w:val="000000" w:themeColor="text1"/>
          <w:lang w:eastAsia="ko-KR"/>
        </w:rPr>
        <w:t xml:space="preserve"> bez jebkādu zaudējumu </w:t>
      </w:r>
      <w:r w:rsidR="008626A3" w:rsidRPr="008626A3">
        <w:rPr>
          <w:rFonts w:ascii="Arial" w:hAnsi="Arial" w:cs="Arial"/>
          <w:color w:val="000000" w:themeColor="text1"/>
          <w:lang w:eastAsia="ko-KR"/>
        </w:rPr>
        <w:t xml:space="preserve">atlīdzināšanas </w:t>
      </w:r>
      <w:r w:rsidR="008626A3">
        <w:rPr>
          <w:rFonts w:ascii="Arial" w:hAnsi="Arial" w:cs="Arial"/>
          <w:color w:val="000000" w:themeColor="text1"/>
          <w:lang w:eastAsia="ko-KR"/>
        </w:rPr>
        <w:t>Izpildītājam</w:t>
      </w:r>
      <w:r w:rsidR="008626A3" w:rsidRPr="008626A3">
        <w:rPr>
          <w:rFonts w:ascii="Arial" w:hAnsi="Arial" w:cs="Arial"/>
          <w:color w:val="000000" w:themeColor="text1"/>
          <w:lang w:eastAsia="ko-KR"/>
        </w:rPr>
        <w:t xml:space="preserve">, par </w:t>
      </w:r>
      <w:r w:rsidR="008626A3">
        <w:rPr>
          <w:rFonts w:ascii="Arial" w:hAnsi="Arial" w:cs="Arial"/>
          <w:color w:val="000000" w:themeColor="text1"/>
          <w:lang w:eastAsia="ko-KR"/>
        </w:rPr>
        <w:t>L</w:t>
      </w:r>
      <w:r w:rsidR="008626A3" w:rsidRPr="008626A3">
        <w:rPr>
          <w:rFonts w:ascii="Arial" w:hAnsi="Arial" w:cs="Arial"/>
          <w:color w:val="000000" w:themeColor="text1"/>
          <w:lang w:eastAsia="ko-KR"/>
        </w:rPr>
        <w:t xml:space="preserve">īguma izbeigšanu </w:t>
      </w:r>
      <w:r w:rsidR="008626A3">
        <w:rPr>
          <w:rFonts w:ascii="Arial" w:hAnsi="Arial" w:cs="Arial"/>
          <w:color w:val="000000" w:themeColor="text1"/>
          <w:lang w:eastAsia="ko-KR"/>
        </w:rPr>
        <w:t>rakstiski paziņojot Izpildītājam,</w:t>
      </w:r>
      <w:r w:rsidR="008626A3" w:rsidRPr="008626A3">
        <w:rPr>
          <w:rFonts w:ascii="Arial" w:hAnsi="Arial" w:cs="Arial"/>
          <w:color w:val="000000" w:themeColor="text1"/>
          <w:lang w:eastAsia="ko-KR"/>
        </w:rPr>
        <w:t xml:space="preserve"> </w:t>
      </w:r>
      <w:r w:rsidRPr="00FA7873">
        <w:rPr>
          <w:rFonts w:ascii="Arial" w:hAnsi="Arial" w:cs="Arial"/>
          <w:color w:val="000000" w:themeColor="text1"/>
          <w:lang w:eastAsia="ko-KR"/>
        </w:rPr>
        <w:t>ja:</w:t>
      </w:r>
      <w:r w:rsidR="00B87E44" w:rsidRPr="00B87E44">
        <w:rPr>
          <w:rFonts w:ascii="Arial" w:hAnsi="Arial" w:cs="Arial"/>
          <w:b/>
          <w:bCs/>
          <w:color w:val="000000" w:themeColor="text1"/>
          <w:lang w:eastAsia="ko-KR"/>
        </w:rPr>
        <w:t xml:space="preserve"> </w:t>
      </w:r>
    </w:p>
    <w:p w14:paraId="4F509845" w14:textId="77777777" w:rsidR="00DA6BE4" w:rsidRPr="00FA7873" w:rsidRDefault="00FF3525" w:rsidP="00FA7873">
      <w:pPr>
        <w:pStyle w:val="Sarakstarindkopa"/>
        <w:numPr>
          <w:ilvl w:val="2"/>
          <w:numId w:val="5"/>
        </w:numPr>
        <w:tabs>
          <w:tab w:val="left" w:pos="-4536"/>
          <w:tab w:val="left" w:pos="567"/>
        </w:tabs>
        <w:spacing w:after="0" w:line="240" w:lineRule="auto"/>
        <w:jc w:val="both"/>
        <w:rPr>
          <w:rFonts w:ascii="Arial" w:hAnsi="Arial" w:cs="Arial"/>
          <w:b/>
          <w:bCs/>
          <w:color w:val="000000" w:themeColor="text1"/>
          <w:lang w:eastAsia="ko-KR"/>
        </w:rPr>
      </w:pPr>
      <w:r w:rsidRPr="00FA7873">
        <w:rPr>
          <w:rFonts w:ascii="Arial" w:hAnsi="Arial" w:cs="Arial"/>
          <w:color w:val="000000" w:themeColor="text1"/>
          <w:lang w:eastAsia="ko-KR"/>
        </w:rPr>
        <w:t>Izpildītājs atkārtoti pārkāpj Līguma noteikumus, par ko Pasūtītājs ir iesniedzis Līguma 9.1.punktā minēto pretenziju;</w:t>
      </w:r>
    </w:p>
    <w:p w14:paraId="61EE695A" w14:textId="77777777" w:rsidR="00DA6BE4" w:rsidRPr="00FA7873" w:rsidRDefault="00FF3525" w:rsidP="00FA7873">
      <w:pPr>
        <w:pStyle w:val="Sarakstarindkopa"/>
        <w:numPr>
          <w:ilvl w:val="2"/>
          <w:numId w:val="5"/>
        </w:numPr>
        <w:tabs>
          <w:tab w:val="left" w:pos="-4536"/>
          <w:tab w:val="left" w:pos="567"/>
        </w:tabs>
        <w:spacing w:after="0" w:line="240" w:lineRule="auto"/>
        <w:jc w:val="both"/>
        <w:rPr>
          <w:rFonts w:ascii="Arial" w:hAnsi="Arial" w:cs="Arial"/>
          <w:b/>
          <w:bCs/>
          <w:color w:val="000000" w:themeColor="text1"/>
          <w:lang w:eastAsia="ko-KR"/>
        </w:rPr>
      </w:pPr>
      <w:r w:rsidRPr="00FA7873">
        <w:rPr>
          <w:rFonts w:ascii="Arial" w:hAnsi="Arial" w:cs="Arial"/>
          <w:color w:val="000000" w:themeColor="text1"/>
          <w:lang w:eastAsia="ko-KR"/>
        </w:rPr>
        <w:t>Izpildītājs ar tiesas nolēmumu atzīts par bankrotējošu vai maksātnespējīgu, vai pret to trešās personas ceļ šādu prasību tiesā.</w:t>
      </w:r>
    </w:p>
    <w:p w14:paraId="124C9D2E" w14:textId="7B49A43B" w:rsidR="00FA7873" w:rsidRPr="00FA7873" w:rsidRDefault="00FF3525" w:rsidP="00FA7873">
      <w:pPr>
        <w:pStyle w:val="Sarakstarindkopa"/>
        <w:numPr>
          <w:ilvl w:val="1"/>
          <w:numId w:val="5"/>
        </w:numPr>
        <w:tabs>
          <w:tab w:val="left" w:pos="-4536"/>
          <w:tab w:val="left" w:pos="567"/>
        </w:tabs>
        <w:spacing w:after="0" w:line="240" w:lineRule="auto"/>
        <w:ind w:left="567" w:hanging="567"/>
        <w:jc w:val="both"/>
        <w:rPr>
          <w:rFonts w:ascii="Arial" w:hAnsi="Arial" w:cs="Arial"/>
          <w:b/>
          <w:bCs/>
          <w:color w:val="000000" w:themeColor="text1"/>
          <w:lang w:eastAsia="ko-KR"/>
        </w:rPr>
      </w:pPr>
      <w:r w:rsidRPr="00FA7873">
        <w:rPr>
          <w:rFonts w:ascii="Arial" w:hAnsi="Arial" w:cs="Arial"/>
          <w:color w:val="000000" w:themeColor="text1"/>
          <w:lang w:eastAsia="ko-KR"/>
        </w:rPr>
        <w:t>Līguma izbeigšanas gadījumā, Izpildītājs nekavējoties pārtrauc Pakalpojuma izpildi, par ko tiek sastādīts Pakalpojuma nodošanas - pieņemšanas akts un saņem samaksu par visu līdz Līguma izbeigšanas brīdim kvalitatīvi sniegtu Pakalpojumu (par kuru samaksa vēl nav veikta),  30 (trīsdesmit) dienu laikā, skaitot no dienas, kad Puses parakstījušas  šajā Līguma punktā noteikto aktu.</w:t>
      </w:r>
      <w:r w:rsidR="00114E7E">
        <w:rPr>
          <w:rFonts w:ascii="Arial" w:hAnsi="Arial" w:cs="Arial"/>
          <w:color w:val="000000" w:themeColor="text1"/>
          <w:lang w:eastAsia="ko-KR"/>
        </w:rPr>
        <w:t xml:space="preserve"> </w:t>
      </w:r>
    </w:p>
    <w:p w14:paraId="2036AE60" w14:textId="362976F4" w:rsidR="00FF3525" w:rsidRPr="00114E7E" w:rsidRDefault="00FF3525" w:rsidP="00FA7873">
      <w:pPr>
        <w:pStyle w:val="Sarakstarindkopa"/>
        <w:numPr>
          <w:ilvl w:val="1"/>
          <w:numId w:val="5"/>
        </w:numPr>
        <w:tabs>
          <w:tab w:val="left" w:pos="-4536"/>
          <w:tab w:val="left" w:pos="567"/>
        </w:tabs>
        <w:spacing w:after="0" w:line="240" w:lineRule="auto"/>
        <w:ind w:left="567" w:hanging="567"/>
        <w:jc w:val="both"/>
        <w:rPr>
          <w:rFonts w:ascii="Arial" w:hAnsi="Arial" w:cs="Arial"/>
          <w:b/>
          <w:bCs/>
          <w:color w:val="000000" w:themeColor="text1"/>
          <w:lang w:eastAsia="ko-KR"/>
        </w:rPr>
      </w:pPr>
      <w:r w:rsidRPr="00FA7873">
        <w:rPr>
          <w:rFonts w:ascii="Arial" w:hAnsi="Arial" w:cs="Arial"/>
          <w:color w:val="000000" w:themeColor="text1"/>
          <w:lang w:eastAsia="ko-KR"/>
        </w:rPr>
        <w:t>Ja Līgums tiek izbeigts kādas Puses vainas dēļ, kas izpaudusies kā Līguma saistību nepildīšana vai nepienācīga pildīšana vai zaudējumu nodarīšana otrai Pusei, tad Pusei, kura ir vainojama Līguma izbeigšanā, ir jāatlīdzina otrai Pusei zaudējumi, kas tai rodas saistībā ar Līguma izbeigšanu.</w:t>
      </w:r>
      <w:r w:rsidR="00114E7E">
        <w:rPr>
          <w:rFonts w:ascii="Arial" w:hAnsi="Arial" w:cs="Arial"/>
          <w:color w:val="000000" w:themeColor="text1"/>
          <w:lang w:eastAsia="ko-KR"/>
        </w:rPr>
        <w:t xml:space="preserve"> </w:t>
      </w:r>
    </w:p>
    <w:p w14:paraId="0735CDEB" w14:textId="364FF4FA" w:rsidR="00114E7E" w:rsidRPr="00114E7E" w:rsidRDefault="00114E7E" w:rsidP="00114E7E">
      <w:pPr>
        <w:pStyle w:val="Sarakstarindkopa"/>
        <w:numPr>
          <w:ilvl w:val="1"/>
          <w:numId w:val="5"/>
        </w:numPr>
        <w:tabs>
          <w:tab w:val="left" w:pos="-4536"/>
          <w:tab w:val="left" w:pos="567"/>
        </w:tabs>
        <w:spacing w:after="0" w:line="240" w:lineRule="auto"/>
        <w:ind w:left="567" w:hanging="567"/>
        <w:jc w:val="both"/>
        <w:rPr>
          <w:rFonts w:ascii="Arial" w:hAnsi="Arial" w:cs="Arial"/>
          <w:bCs/>
          <w:color w:val="000000" w:themeColor="text1"/>
          <w:lang w:eastAsia="ko-KR"/>
        </w:rPr>
      </w:pPr>
      <w:r w:rsidRPr="00114E7E">
        <w:rPr>
          <w:rFonts w:ascii="Arial" w:hAnsi="Arial" w:cs="Arial"/>
          <w:bCs/>
          <w:color w:val="000000" w:themeColor="text1"/>
          <w:lang w:eastAsia="ko-KR"/>
        </w:rPr>
        <w:t>Pasū</w:t>
      </w:r>
      <w:r>
        <w:rPr>
          <w:rFonts w:ascii="Arial" w:hAnsi="Arial" w:cs="Arial"/>
          <w:bCs/>
          <w:color w:val="000000" w:themeColor="text1"/>
          <w:lang w:eastAsia="ko-KR"/>
        </w:rPr>
        <w:t>tītājs, izbeidzot Līgumu 9.4</w:t>
      </w:r>
      <w:r w:rsidRPr="00114E7E">
        <w:rPr>
          <w:rFonts w:ascii="Arial" w:hAnsi="Arial" w:cs="Arial"/>
          <w:bCs/>
          <w:color w:val="000000" w:themeColor="text1"/>
          <w:lang w:eastAsia="ko-KR"/>
        </w:rPr>
        <w:t>.punktos noteiktajos gadījumos, nosūta Izpildītājam paziņojumu par Līguma vienpusēju izbeigšanu. Līgums uzskatāms par izbeigtu paziņojuma nosūtīšanas dienā.</w:t>
      </w:r>
    </w:p>
    <w:p w14:paraId="6CCC6958" w14:textId="77777777" w:rsidR="00FF3525" w:rsidRPr="00FA7873" w:rsidRDefault="00FF3525" w:rsidP="00FA7873">
      <w:pPr>
        <w:pStyle w:val="Sarakstarindkopa"/>
        <w:tabs>
          <w:tab w:val="left" w:pos="-4536"/>
          <w:tab w:val="left" w:pos="426"/>
        </w:tabs>
        <w:spacing w:after="0" w:line="240" w:lineRule="auto"/>
        <w:ind w:left="0"/>
        <w:jc w:val="both"/>
        <w:rPr>
          <w:rFonts w:ascii="Arial" w:hAnsi="Arial" w:cs="Arial"/>
          <w:b/>
          <w:bCs/>
          <w:color w:val="000000" w:themeColor="text1"/>
          <w:lang w:eastAsia="ko-KR"/>
        </w:rPr>
      </w:pPr>
    </w:p>
    <w:p w14:paraId="78F25851" w14:textId="77777777" w:rsidR="008969A4" w:rsidRPr="00FA7873" w:rsidRDefault="00FF3525" w:rsidP="00FA7873">
      <w:pPr>
        <w:pStyle w:val="Sarakstarindkopa"/>
        <w:numPr>
          <w:ilvl w:val="0"/>
          <w:numId w:val="5"/>
        </w:numPr>
        <w:spacing w:after="0" w:line="240" w:lineRule="auto"/>
        <w:ind w:left="0" w:firstLine="0"/>
        <w:jc w:val="center"/>
        <w:rPr>
          <w:rFonts w:ascii="Arial" w:hAnsi="Arial" w:cs="Arial"/>
          <w:b/>
          <w:bCs/>
          <w:color w:val="000000" w:themeColor="text1"/>
          <w:lang w:eastAsia="ko-KR"/>
        </w:rPr>
      </w:pPr>
      <w:r w:rsidRPr="00FA7873">
        <w:rPr>
          <w:rFonts w:ascii="Arial" w:hAnsi="Arial" w:cs="Arial"/>
          <w:b/>
          <w:bCs/>
          <w:color w:val="000000" w:themeColor="text1"/>
          <w:lang w:eastAsia="ko-KR"/>
        </w:rPr>
        <w:t>Citi noteikumi</w:t>
      </w:r>
    </w:p>
    <w:p w14:paraId="0433054E" w14:textId="77777777" w:rsidR="008969A4" w:rsidRPr="00FA7873" w:rsidRDefault="00FF3525" w:rsidP="00FA7873">
      <w:pPr>
        <w:pStyle w:val="Sarakstarindkopa"/>
        <w:numPr>
          <w:ilvl w:val="1"/>
          <w:numId w:val="5"/>
        </w:numPr>
        <w:spacing w:after="0" w:line="240" w:lineRule="auto"/>
        <w:ind w:left="426" w:hanging="426"/>
        <w:jc w:val="both"/>
        <w:rPr>
          <w:rFonts w:ascii="Arial" w:hAnsi="Arial" w:cs="Arial"/>
          <w:b/>
          <w:bCs/>
          <w:color w:val="000000" w:themeColor="text1"/>
          <w:lang w:eastAsia="ko-KR"/>
        </w:rPr>
      </w:pPr>
      <w:r w:rsidRPr="00FA7873">
        <w:rPr>
          <w:rFonts w:ascii="Arial" w:hAnsi="Arial" w:cs="Arial"/>
          <w:color w:val="000000" w:themeColor="text1"/>
          <w:lang w:eastAsia="ko-KR"/>
        </w:rPr>
        <w:t>Puses  trīs darbdienu laikā informē viena otru par adreses, bankas rēķinu vai citu rekvizītu izmaiņām.</w:t>
      </w:r>
    </w:p>
    <w:p w14:paraId="345F27C6" w14:textId="77777777" w:rsidR="008969A4" w:rsidRPr="00FA7873" w:rsidRDefault="00FF3525" w:rsidP="00FA7873">
      <w:pPr>
        <w:pStyle w:val="Sarakstarindkopa"/>
        <w:numPr>
          <w:ilvl w:val="1"/>
          <w:numId w:val="5"/>
        </w:numPr>
        <w:spacing w:after="0" w:line="240" w:lineRule="auto"/>
        <w:ind w:left="426" w:hanging="426"/>
        <w:jc w:val="both"/>
        <w:rPr>
          <w:rFonts w:ascii="Arial" w:hAnsi="Arial" w:cs="Arial"/>
          <w:b/>
          <w:bCs/>
          <w:color w:val="000000" w:themeColor="text1"/>
          <w:lang w:eastAsia="ko-KR"/>
        </w:rPr>
      </w:pPr>
      <w:r w:rsidRPr="00FA7873">
        <w:rPr>
          <w:rFonts w:ascii="Arial" w:hAnsi="Arial" w:cs="Arial"/>
          <w:color w:val="000000" w:themeColor="text1"/>
          <w:lang w:eastAsia="ko-KR"/>
        </w:rPr>
        <w:t>Pušu juridiskā statusa izmaiņu gadījumā Līgums saglabā savu spēku pilnā apjomā to tiesību un saistību pārņēmējiem.</w:t>
      </w:r>
    </w:p>
    <w:p w14:paraId="4185B7BD" w14:textId="77777777" w:rsidR="008969A4" w:rsidRPr="00FA7873" w:rsidRDefault="00FF3525" w:rsidP="00FA7873">
      <w:pPr>
        <w:pStyle w:val="Sarakstarindkopa"/>
        <w:numPr>
          <w:ilvl w:val="1"/>
          <w:numId w:val="5"/>
        </w:numPr>
        <w:spacing w:after="0" w:line="240" w:lineRule="auto"/>
        <w:ind w:left="426" w:hanging="426"/>
        <w:jc w:val="both"/>
        <w:rPr>
          <w:rFonts w:ascii="Arial" w:hAnsi="Arial" w:cs="Arial"/>
          <w:b/>
          <w:bCs/>
          <w:color w:val="000000" w:themeColor="text1"/>
          <w:lang w:eastAsia="ko-KR"/>
        </w:rPr>
      </w:pPr>
      <w:r w:rsidRPr="00FA7873">
        <w:rPr>
          <w:rFonts w:ascii="Arial" w:hAnsi="Arial" w:cs="Arial"/>
          <w:color w:val="000000" w:themeColor="text1"/>
          <w:lang w:eastAsia="ko-KR"/>
        </w:rPr>
        <w:t>Puses tām Līgumā noteiktās saistības un to izpildi nav tiesīgas nodot trešajām personām.</w:t>
      </w:r>
    </w:p>
    <w:p w14:paraId="41E69B36" w14:textId="77777777" w:rsidR="008969A4" w:rsidRPr="00FA7873" w:rsidRDefault="00FF3525" w:rsidP="00FA7873">
      <w:pPr>
        <w:pStyle w:val="Sarakstarindkopa"/>
        <w:numPr>
          <w:ilvl w:val="1"/>
          <w:numId w:val="5"/>
        </w:numPr>
        <w:spacing w:after="0" w:line="240" w:lineRule="auto"/>
        <w:ind w:left="426" w:hanging="426"/>
        <w:jc w:val="both"/>
        <w:rPr>
          <w:rFonts w:ascii="Arial" w:hAnsi="Arial" w:cs="Arial"/>
          <w:b/>
          <w:bCs/>
          <w:color w:val="000000" w:themeColor="text1"/>
          <w:lang w:eastAsia="ko-KR"/>
        </w:rPr>
      </w:pPr>
      <w:r w:rsidRPr="00FA7873">
        <w:rPr>
          <w:rFonts w:ascii="Arial" w:hAnsi="Arial" w:cs="Arial"/>
          <w:color w:val="000000" w:themeColor="text1"/>
          <w:lang w:eastAsia="ko-KR"/>
        </w:rPr>
        <w:t>Visos pārējos šajā Līgumā neatrunātajos jautājumos Puses vadās no Latvijas Republikā spēkā esošajiem normatīvajiem aktiem.</w:t>
      </w:r>
    </w:p>
    <w:p w14:paraId="46DD4062" w14:textId="169F6F9D" w:rsidR="008969A4" w:rsidRPr="00FA7873" w:rsidRDefault="00FF3525" w:rsidP="00FA7873">
      <w:pPr>
        <w:pStyle w:val="Sarakstarindkopa"/>
        <w:numPr>
          <w:ilvl w:val="1"/>
          <w:numId w:val="5"/>
        </w:numPr>
        <w:spacing w:after="0" w:line="240" w:lineRule="auto"/>
        <w:ind w:left="426" w:hanging="426"/>
        <w:jc w:val="both"/>
        <w:rPr>
          <w:rFonts w:ascii="Arial" w:hAnsi="Arial" w:cs="Arial"/>
          <w:b/>
          <w:bCs/>
          <w:color w:val="000000" w:themeColor="text1"/>
          <w:lang w:eastAsia="ko-KR"/>
        </w:rPr>
      </w:pPr>
      <w:r w:rsidRPr="00FA7873">
        <w:rPr>
          <w:rFonts w:ascii="Arial" w:hAnsi="Arial" w:cs="Arial"/>
          <w:color w:val="000000" w:themeColor="text1"/>
          <w:lang w:eastAsia="ko-KR"/>
        </w:rPr>
        <w:t xml:space="preserve">Līgums sastādīts latviešu valodā uz </w:t>
      </w:r>
      <w:r w:rsidR="00114E7E">
        <w:rPr>
          <w:rFonts w:ascii="Arial" w:hAnsi="Arial" w:cs="Arial"/>
          <w:color w:val="000000" w:themeColor="text1"/>
          <w:lang w:eastAsia="ko-KR"/>
        </w:rPr>
        <w:t>_____</w:t>
      </w:r>
      <w:r w:rsidRPr="00FA7873">
        <w:rPr>
          <w:rFonts w:ascii="Arial" w:hAnsi="Arial" w:cs="Arial"/>
          <w:color w:val="000000" w:themeColor="text1"/>
          <w:lang w:eastAsia="ko-KR"/>
        </w:rPr>
        <w:t xml:space="preserve"> (</w:t>
      </w:r>
      <w:r w:rsidR="00114E7E">
        <w:rPr>
          <w:rFonts w:ascii="Arial" w:hAnsi="Arial" w:cs="Arial"/>
          <w:i/>
          <w:color w:val="000000" w:themeColor="text1"/>
          <w:lang w:eastAsia="ko-KR"/>
        </w:rPr>
        <w:t>__________</w:t>
      </w:r>
      <w:r w:rsidRPr="00FA7873">
        <w:rPr>
          <w:rFonts w:ascii="Arial" w:hAnsi="Arial" w:cs="Arial"/>
          <w:color w:val="000000" w:themeColor="text1"/>
          <w:lang w:eastAsia="ko-KR"/>
        </w:rPr>
        <w:t>) lapām 2 (divos) eksemplāros ar vienādu juridisku spēku, no kuriem viens glabājas pie Pasūtītāja, bet    otrs – pie Izpildītāja.</w:t>
      </w:r>
    </w:p>
    <w:p w14:paraId="30FBBA4E" w14:textId="77777777" w:rsidR="00FF3525" w:rsidRPr="00FA7873" w:rsidRDefault="00FF3525" w:rsidP="00FA7873">
      <w:pPr>
        <w:pStyle w:val="Sarakstarindkopa"/>
        <w:numPr>
          <w:ilvl w:val="1"/>
          <w:numId w:val="5"/>
        </w:numPr>
        <w:spacing w:after="0" w:line="240" w:lineRule="auto"/>
        <w:ind w:left="426" w:hanging="426"/>
        <w:jc w:val="both"/>
        <w:rPr>
          <w:rFonts w:ascii="Arial" w:hAnsi="Arial" w:cs="Arial"/>
          <w:b/>
          <w:bCs/>
          <w:color w:val="000000" w:themeColor="text1"/>
          <w:lang w:eastAsia="ko-KR"/>
        </w:rPr>
      </w:pPr>
      <w:r w:rsidRPr="00FA7873">
        <w:rPr>
          <w:rFonts w:ascii="Arial" w:hAnsi="Arial" w:cs="Arial"/>
          <w:color w:val="000000" w:themeColor="text1"/>
          <w:lang w:eastAsia="ko-KR"/>
        </w:rPr>
        <w:t>Līgumam tā noslēgšanas brīdī tiek pievienoti šādi pielikumi, kas ir Līguma neatņemamas sastāvdaļas:</w:t>
      </w:r>
      <w:r w:rsidRPr="00FA7873">
        <w:rPr>
          <w:rFonts w:ascii="Arial" w:hAnsi="Arial" w:cs="Arial"/>
          <w:color w:val="000000" w:themeColor="text1"/>
        </w:rPr>
        <w:t xml:space="preserve"> </w:t>
      </w:r>
    </w:p>
    <w:p w14:paraId="44271FD9" w14:textId="77777777" w:rsidR="00FF3525" w:rsidRPr="00FA7873" w:rsidRDefault="00FF3525" w:rsidP="00FA7873">
      <w:pPr>
        <w:pStyle w:val="Sarakstarindkopa"/>
        <w:numPr>
          <w:ilvl w:val="2"/>
          <w:numId w:val="5"/>
        </w:numPr>
        <w:spacing w:after="0" w:line="240" w:lineRule="auto"/>
        <w:ind w:left="567" w:firstLine="0"/>
        <w:jc w:val="both"/>
        <w:rPr>
          <w:rFonts w:ascii="Arial" w:hAnsi="Arial" w:cs="Arial"/>
          <w:b/>
          <w:bCs/>
          <w:color w:val="000000" w:themeColor="text1"/>
          <w:lang w:eastAsia="ko-KR"/>
        </w:rPr>
      </w:pPr>
      <w:r w:rsidRPr="00FA7873">
        <w:rPr>
          <w:rFonts w:ascii="Arial" w:hAnsi="Arial" w:cs="Arial"/>
          <w:color w:val="000000" w:themeColor="text1"/>
          <w:lang w:eastAsia="lv-LV"/>
        </w:rPr>
        <w:t xml:space="preserve">Līguma 1.pielikums: </w:t>
      </w:r>
      <w:r w:rsidR="008969A4" w:rsidRPr="00FA7873">
        <w:rPr>
          <w:rFonts w:ascii="Arial" w:hAnsi="Arial" w:cs="Arial"/>
          <w:color w:val="000000" w:themeColor="text1"/>
          <w:lang w:eastAsia="lv-LV"/>
        </w:rPr>
        <w:t xml:space="preserve">Tehniskā specifikācija/tehniskais </w:t>
      </w:r>
      <w:proofErr w:type="spellStart"/>
      <w:r w:rsidR="008969A4" w:rsidRPr="00FA7873">
        <w:rPr>
          <w:rFonts w:ascii="Arial" w:hAnsi="Arial" w:cs="Arial"/>
          <w:color w:val="000000" w:themeColor="text1"/>
          <w:lang w:eastAsia="lv-LV"/>
        </w:rPr>
        <w:t>piedāvajums</w:t>
      </w:r>
      <w:proofErr w:type="spellEnd"/>
      <w:r w:rsidRPr="00FA7873">
        <w:rPr>
          <w:rFonts w:ascii="Arial" w:hAnsi="Arial" w:cs="Arial"/>
          <w:color w:val="000000" w:themeColor="text1"/>
          <w:lang w:eastAsia="lv-LV"/>
        </w:rPr>
        <w:t xml:space="preserve"> uz 1 (</w:t>
      </w:r>
      <w:r w:rsidRPr="00FA7873">
        <w:rPr>
          <w:rFonts w:ascii="Arial" w:hAnsi="Arial" w:cs="Arial"/>
          <w:i/>
          <w:color w:val="000000" w:themeColor="text1"/>
          <w:lang w:eastAsia="lv-LV"/>
        </w:rPr>
        <w:t>vienas</w:t>
      </w:r>
      <w:r w:rsidRPr="00FA7873">
        <w:rPr>
          <w:rFonts w:ascii="Arial" w:hAnsi="Arial" w:cs="Arial"/>
          <w:color w:val="000000" w:themeColor="text1"/>
          <w:lang w:eastAsia="lv-LV"/>
        </w:rPr>
        <w:t>) lapas;</w:t>
      </w:r>
    </w:p>
    <w:p w14:paraId="2BFD95AF" w14:textId="77777777" w:rsidR="00FF3525" w:rsidRPr="00FA7873" w:rsidRDefault="00FF3525" w:rsidP="00FA7873">
      <w:pPr>
        <w:pStyle w:val="Sarakstarindkopa"/>
        <w:numPr>
          <w:ilvl w:val="2"/>
          <w:numId w:val="5"/>
        </w:numPr>
        <w:spacing w:after="0" w:line="240" w:lineRule="auto"/>
        <w:ind w:left="567" w:firstLine="0"/>
        <w:jc w:val="both"/>
        <w:rPr>
          <w:rFonts w:ascii="Arial" w:hAnsi="Arial" w:cs="Arial"/>
          <w:b/>
          <w:bCs/>
          <w:color w:val="000000" w:themeColor="text1"/>
          <w:lang w:eastAsia="ko-KR"/>
        </w:rPr>
      </w:pPr>
      <w:r w:rsidRPr="00FA7873">
        <w:rPr>
          <w:rFonts w:ascii="Arial" w:hAnsi="Arial" w:cs="Arial"/>
          <w:color w:val="000000" w:themeColor="text1"/>
          <w:lang w:eastAsia="lv-LV"/>
        </w:rPr>
        <w:t xml:space="preserve">Līguma 2.pielikums: </w:t>
      </w:r>
      <w:r w:rsidR="0060369E" w:rsidRPr="00FA7873">
        <w:rPr>
          <w:rFonts w:ascii="Arial" w:hAnsi="Arial" w:cs="Arial"/>
          <w:color w:val="000000" w:themeColor="text1"/>
          <w:lang w:eastAsia="lv-LV"/>
        </w:rPr>
        <w:t>“</w:t>
      </w:r>
      <w:r w:rsidR="0060369E" w:rsidRPr="00FA7873">
        <w:rPr>
          <w:rFonts w:ascii="Arial" w:hAnsi="Arial" w:cs="Arial"/>
          <w:color w:val="000000" w:themeColor="text1"/>
          <w:spacing w:val="5"/>
        </w:rPr>
        <w:t>Liepājas Futbola skolas futbolistu sporta zāles apmeklētāji”</w:t>
      </w:r>
      <w:r w:rsidRPr="00FA7873" w:rsidDel="004D516F">
        <w:rPr>
          <w:rFonts w:ascii="Arial" w:hAnsi="Arial" w:cs="Arial"/>
          <w:color w:val="000000" w:themeColor="text1"/>
          <w:lang w:eastAsia="lv-LV"/>
        </w:rPr>
        <w:t xml:space="preserve"> </w:t>
      </w:r>
      <w:r w:rsidRPr="00FA7873">
        <w:rPr>
          <w:rFonts w:ascii="Arial" w:hAnsi="Arial" w:cs="Arial"/>
          <w:color w:val="000000" w:themeColor="text1"/>
          <w:lang w:eastAsia="lv-LV"/>
        </w:rPr>
        <w:t xml:space="preserve"> </w:t>
      </w:r>
      <w:r w:rsidR="0060369E" w:rsidRPr="00FA7873">
        <w:rPr>
          <w:rFonts w:ascii="Arial" w:hAnsi="Arial" w:cs="Arial"/>
          <w:color w:val="000000" w:themeColor="text1"/>
          <w:lang w:eastAsia="lv-LV"/>
        </w:rPr>
        <w:t xml:space="preserve">veidlapa </w:t>
      </w:r>
      <w:r w:rsidRPr="00FA7873">
        <w:rPr>
          <w:rFonts w:ascii="Arial" w:hAnsi="Arial" w:cs="Arial"/>
          <w:color w:val="000000" w:themeColor="text1"/>
          <w:lang w:eastAsia="lv-LV"/>
        </w:rPr>
        <w:t xml:space="preserve">uz </w:t>
      </w:r>
      <w:r w:rsidR="0060369E" w:rsidRPr="00FA7873">
        <w:rPr>
          <w:rFonts w:ascii="Arial" w:hAnsi="Arial" w:cs="Arial"/>
          <w:color w:val="000000" w:themeColor="text1"/>
          <w:lang w:eastAsia="lv-LV"/>
        </w:rPr>
        <w:t xml:space="preserve">1 </w:t>
      </w:r>
      <w:r w:rsidRPr="00FA7873">
        <w:rPr>
          <w:rFonts w:ascii="Arial" w:hAnsi="Arial" w:cs="Arial"/>
          <w:color w:val="000000" w:themeColor="text1"/>
          <w:lang w:eastAsia="lv-LV"/>
        </w:rPr>
        <w:t>(</w:t>
      </w:r>
      <w:r w:rsidR="0060369E" w:rsidRPr="00FA7873">
        <w:rPr>
          <w:rFonts w:ascii="Arial" w:hAnsi="Arial" w:cs="Arial"/>
          <w:i/>
          <w:color w:val="000000" w:themeColor="text1"/>
          <w:lang w:eastAsia="lv-LV"/>
        </w:rPr>
        <w:t>vienas</w:t>
      </w:r>
      <w:r w:rsidRPr="00FA7873">
        <w:rPr>
          <w:rFonts w:ascii="Arial" w:hAnsi="Arial" w:cs="Arial"/>
          <w:color w:val="000000" w:themeColor="text1"/>
          <w:lang w:eastAsia="lv-LV"/>
        </w:rPr>
        <w:t>) lapām.</w:t>
      </w:r>
    </w:p>
    <w:p w14:paraId="3A6429D9" w14:textId="77777777" w:rsidR="0060369E" w:rsidRPr="00FA7873" w:rsidRDefault="0060369E" w:rsidP="00FA7873">
      <w:pPr>
        <w:spacing w:after="0" w:line="240" w:lineRule="auto"/>
        <w:ind w:left="567"/>
        <w:rPr>
          <w:rFonts w:ascii="Arial" w:hAnsi="Arial" w:cs="Arial"/>
          <w:b/>
          <w:bCs/>
          <w:color w:val="000000" w:themeColor="text1"/>
          <w:lang w:eastAsia="ko-KR"/>
        </w:rPr>
      </w:pPr>
    </w:p>
    <w:p w14:paraId="2FA64A6A" w14:textId="77777777" w:rsidR="00FF3525" w:rsidRPr="00FA7873" w:rsidRDefault="00FF3525" w:rsidP="00FA7873">
      <w:pPr>
        <w:pStyle w:val="Sarakstarindkopa"/>
        <w:numPr>
          <w:ilvl w:val="0"/>
          <w:numId w:val="5"/>
        </w:numPr>
        <w:spacing w:after="0" w:line="240" w:lineRule="auto"/>
        <w:rPr>
          <w:rFonts w:ascii="Arial" w:hAnsi="Arial" w:cs="Arial"/>
          <w:b/>
          <w:bCs/>
          <w:color w:val="000000" w:themeColor="text1"/>
          <w:lang w:eastAsia="ko-KR"/>
        </w:rPr>
      </w:pPr>
      <w:r w:rsidRPr="00FA7873">
        <w:rPr>
          <w:rFonts w:ascii="Arial" w:hAnsi="Arial" w:cs="Arial"/>
          <w:b/>
          <w:bCs/>
          <w:color w:val="000000" w:themeColor="text1"/>
          <w:lang w:eastAsia="ko-KR"/>
        </w:rPr>
        <w:t>Pušu rekvizīti</w:t>
      </w:r>
    </w:p>
    <w:p w14:paraId="1981A385" w14:textId="77777777" w:rsidR="00FF3525" w:rsidRPr="00FA7873" w:rsidRDefault="00FF3525" w:rsidP="00FA7873">
      <w:pPr>
        <w:spacing w:after="0" w:line="240" w:lineRule="auto"/>
        <w:rPr>
          <w:rFonts w:ascii="Arial" w:hAnsi="Arial" w:cs="Arial"/>
          <w:b/>
          <w:bCs/>
          <w:color w:val="000000" w:themeColor="text1"/>
          <w:lang w:eastAsia="ko-KR"/>
        </w:rPr>
      </w:pPr>
    </w:p>
    <w:tbl>
      <w:tblPr>
        <w:tblStyle w:val="Reatabula"/>
        <w:tblW w:w="10768" w:type="dxa"/>
        <w:tblInd w:w="-8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84"/>
        <w:gridCol w:w="5384"/>
      </w:tblGrid>
      <w:tr w:rsidR="00FA7873" w:rsidRPr="00FA7873" w14:paraId="10CAB5C4" w14:textId="77777777" w:rsidTr="00F64FE0">
        <w:trPr>
          <w:trHeight w:val="1812"/>
        </w:trPr>
        <w:tc>
          <w:tcPr>
            <w:tcW w:w="5326" w:type="dxa"/>
          </w:tcPr>
          <w:p w14:paraId="1D6AE515" w14:textId="77777777" w:rsidR="00FF3525" w:rsidRPr="00FA7873" w:rsidRDefault="00FF3525" w:rsidP="00FA7873">
            <w:pPr>
              <w:pStyle w:val="Pamatteksts2"/>
              <w:spacing w:after="0" w:line="240" w:lineRule="auto"/>
              <w:rPr>
                <w:rFonts w:ascii="Arial" w:hAnsi="Arial" w:cs="Arial"/>
                <w:b/>
                <w:bCs/>
                <w:color w:val="000000" w:themeColor="text1"/>
                <w:sz w:val="20"/>
                <w:szCs w:val="20"/>
              </w:rPr>
            </w:pPr>
            <w:r w:rsidRPr="00FA7873">
              <w:rPr>
                <w:rFonts w:ascii="Arial" w:hAnsi="Arial" w:cs="Arial"/>
                <w:color w:val="000000" w:themeColor="text1"/>
                <w:sz w:val="27"/>
                <w:szCs w:val="27"/>
                <w:shd w:val="clear" w:color="auto" w:fill="FFFFFF"/>
              </w:rPr>
              <w:t> </w:t>
            </w:r>
          </w:p>
        </w:tc>
        <w:tc>
          <w:tcPr>
            <w:tcW w:w="5326" w:type="dxa"/>
          </w:tcPr>
          <w:p w14:paraId="28E32036" w14:textId="77777777" w:rsidR="00FF3525" w:rsidRPr="00FA7873" w:rsidRDefault="00FF3525" w:rsidP="00FA7873">
            <w:pPr>
              <w:pStyle w:val="Pamatteksts2"/>
              <w:spacing w:after="0" w:line="240" w:lineRule="auto"/>
              <w:rPr>
                <w:rFonts w:ascii="Arial" w:hAnsi="Arial" w:cs="Arial"/>
                <w:bCs/>
                <w:color w:val="000000" w:themeColor="text1"/>
                <w:sz w:val="22"/>
                <w:szCs w:val="20"/>
              </w:rPr>
            </w:pPr>
            <w:r w:rsidRPr="00FA7873">
              <w:rPr>
                <w:rFonts w:ascii="Arial" w:hAnsi="Arial" w:cs="Arial"/>
                <w:bCs/>
                <w:color w:val="000000" w:themeColor="text1"/>
                <w:sz w:val="22"/>
                <w:szCs w:val="20"/>
              </w:rPr>
              <w:t xml:space="preserve">Liepājas pilsētas pašvaldības iestāde </w:t>
            </w:r>
          </w:p>
          <w:p w14:paraId="2C577955" w14:textId="77777777" w:rsidR="00FF3525" w:rsidRPr="00FA7873" w:rsidRDefault="00FF3525" w:rsidP="00FA7873">
            <w:pPr>
              <w:pStyle w:val="Pamatteksts2"/>
              <w:spacing w:after="0" w:line="240" w:lineRule="auto"/>
              <w:rPr>
                <w:rFonts w:ascii="Arial" w:hAnsi="Arial" w:cs="Arial"/>
                <w:bCs/>
                <w:color w:val="000000" w:themeColor="text1"/>
                <w:sz w:val="22"/>
                <w:szCs w:val="20"/>
              </w:rPr>
            </w:pPr>
            <w:r w:rsidRPr="00FA7873">
              <w:rPr>
                <w:rFonts w:ascii="Arial" w:hAnsi="Arial" w:cs="Arial"/>
                <w:bCs/>
                <w:color w:val="000000" w:themeColor="text1"/>
                <w:sz w:val="22"/>
                <w:szCs w:val="20"/>
              </w:rPr>
              <w:t>“Liepājas Futbola skola”</w:t>
            </w:r>
          </w:p>
          <w:p w14:paraId="32D670D2" w14:textId="77777777" w:rsidR="00FF3525" w:rsidRPr="00FA7873" w:rsidRDefault="00FF3525" w:rsidP="00FA7873">
            <w:pPr>
              <w:pStyle w:val="Pamatteksts2"/>
              <w:spacing w:after="0" w:line="240" w:lineRule="auto"/>
              <w:rPr>
                <w:rFonts w:ascii="Arial" w:hAnsi="Arial" w:cs="Arial"/>
                <w:bCs/>
                <w:color w:val="000000" w:themeColor="text1"/>
                <w:sz w:val="22"/>
                <w:szCs w:val="20"/>
              </w:rPr>
            </w:pPr>
            <w:r w:rsidRPr="00FA7873">
              <w:rPr>
                <w:rFonts w:ascii="Arial" w:hAnsi="Arial" w:cs="Arial"/>
                <w:bCs/>
                <w:color w:val="000000" w:themeColor="text1"/>
                <w:sz w:val="22"/>
                <w:szCs w:val="20"/>
              </w:rPr>
              <w:t>Reģ. Nr. 90000291763</w:t>
            </w:r>
          </w:p>
          <w:p w14:paraId="67B2F1F1" w14:textId="77777777" w:rsidR="00FF3525" w:rsidRPr="00FA7873" w:rsidRDefault="00FF3525" w:rsidP="00FA7873">
            <w:pPr>
              <w:pStyle w:val="Pamatteksts2"/>
              <w:spacing w:after="0" w:line="240" w:lineRule="auto"/>
              <w:rPr>
                <w:rFonts w:ascii="Arial" w:hAnsi="Arial" w:cs="Arial"/>
                <w:bCs/>
                <w:color w:val="000000" w:themeColor="text1"/>
                <w:sz w:val="22"/>
                <w:szCs w:val="20"/>
              </w:rPr>
            </w:pPr>
            <w:r w:rsidRPr="00FA7873">
              <w:rPr>
                <w:rFonts w:ascii="Arial" w:hAnsi="Arial" w:cs="Arial"/>
                <w:bCs/>
                <w:color w:val="000000" w:themeColor="text1"/>
                <w:sz w:val="22"/>
                <w:szCs w:val="20"/>
              </w:rPr>
              <w:t>Brīvības iela 39, Liepāja, LV-3401</w:t>
            </w:r>
          </w:p>
          <w:p w14:paraId="56F89998" w14:textId="77777777" w:rsidR="00FF3525" w:rsidRPr="00FA7873" w:rsidRDefault="00FF3525" w:rsidP="00FA7873">
            <w:pPr>
              <w:pStyle w:val="Pamatteksts2"/>
              <w:spacing w:after="0" w:line="240" w:lineRule="auto"/>
              <w:rPr>
                <w:rFonts w:ascii="Arial" w:hAnsi="Arial" w:cs="Arial"/>
                <w:bCs/>
                <w:color w:val="000000" w:themeColor="text1"/>
                <w:sz w:val="22"/>
                <w:szCs w:val="20"/>
              </w:rPr>
            </w:pPr>
            <w:r w:rsidRPr="00FA7873">
              <w:rPr>
                <w:rFonts w:ascii="Arial" w:hAnsi="Arial" w:cs="Arial"/>
                <w:bCs/>
                <w:color w:val="000000" w:themeColor="text1"/>
                <w:sz w:val="22"/>
                <w:szCs w:val="20"/>
              </w:rPr>
              <w:t xml:space="preserve">AS SEB Banka, </w:t>
            </w:r>
          </w:p>
          <w:p w14:paraId="1A293D67" w14:textId="77777777" w:rsidR="00FF3525" w:rsidRPr="00FA7873" w:rsidRDefault="00FF3525" w:rsidP="00FA7873">
            <w:pPr>
              <w:pStyle w:val="Pamatteksts2"/>
              <w:spacing w:after="0" w:line="240" w:lineRule="auto"/>
              <w:rPr>
                <w:rFonts w:ascii="Arial" w:hAnsi="Arial" w:cs="Arial"/>
                <w:bCs/>
                <w:color w:val="000000" w:themeColor="text1"/>
                <w:sz w:val="22"/>
                <w:szCs w:val="20"/>
              </w:rPr>
            </w:pPr>
            <w:r w:rsidRPr="00FA7873">
              <w:rPr>
                <w:rFonts w:ascii="Arial" w:hAnsi="Arial" w:cs="Arial"/>
                <w:bCs/>
                <w:color w:val="000000" w:themeColor="text1"/>
                <w:sz w:val="22"/>
                <w:szCs w:val="20"/>
              </w:rPr>
              <w:t>Kods: UNLALV2X</w:t>
            </w:r>
          </w:p>
          <w:p w14:paraId="3B256273" w14:textId="77777777" w:rsidR="00FF3525" w:rsidRPr="00FA7873" w:rsidRDefault="00FF3525" w:rsidP="00FA7873">
            <w:pPr>
              <w:pStyle w:val="Pamatteksts2"/>
              <w:spacing w:after="0" w:line="240" w:lineRule="auto"/>
              <w:rPr>
                <w:rFonts w:ascii="Arial" w:hAnsi="Arial" w:cs="Arial"/>
                <w:bCs/>
                <w:color w:val="000000" w:themeColor="text1"/>
                <w:sz w:val="22"/>
                <w:szCs w:val="20"/>
              </w:rPr>
            </w:pPr>
            <w:r w:rsidRPr="00FA7873">
              <w:rPr>
                <w:rFonts w:ascii="Arial" w:hAnsi="Arial" w:cs="Arial"/>
                <w:bCs/>
                <w:color w:val="000000" w:themeColor="text1"/>
                <w:sz w:val="22"/>
                <w:szCs w:val="20"/>
              </w:rPr>
              <w:t>Konta Nr. LV48UNLA0021600008150</w:t>
            </w:r>
          </w:p>
          <w:p w14:paraId="243E9AF0" w14:textId="77777777" w:rsidR="00FF3525" w:rsidRPr="00FA7873" w:rsidRDefault="00FF3525" w:rsidP="00FA7873">
            <w:pPr>
              <w:pStyle w:val="Pamatteksts2"/>
              <w:spacing w:after="0" w:line="240" w:lineRule="auto"/>
              <w:rPr>
                <w:rFonts w:ascii="Arial" w:hAnsi="Arial" w:cs="Arial"/>
                <w:b/>
                <w:bCs/>
                <w:color w:val="000000" w:themeColor="text1"/>
                <w:sz w:val="20"/>
                <w:szCs w:val="20"/>
              </w:rPr>
            </w:pPr>
          </w:p>
        </w:tc>
      </w:tr>
    </w:tbl>
    <w:p w14:paraId="4BABEC1B" w14:textId="77777777" w:rsidR="00FF3525" w:rsidRPr="00FA7873" w:rsidRDefault="00FF3525" w:rsidP="00FA7873">
      <w:pPr>
        <w:pStyle w:val="Pamatteksts2"/>
        <w:spacing w:after="0" w:line="240" w:lineRule="auto"/>
        <w:jc w:val="center"/>
        <w:rPr>
          <w:rFonts w:ascii="Arial" w:hAnsi="Arial" w:cs="Arial"/>
          <w:b/>
          <w:bCs/>
          <w:color w:val="000000" w:themeColor="text1"/>
          <w:sz w:val="20"/>
          <w:szCs w:val="20"/>
        </w:rPr>
      </w:pPr>
    </w:p>
    <w:p w14:paraId="1D8DA1BA" w14:textId="77777777" w:rsidR="00FF3525" w:rsidRPr="00FA7873" w:rsidRDefault="00FF3525" w:rsidP="00FA7873">
      <w:pPr>
        <w:spacing w:after="0" w:line="240" w:lineRule="auto"/>
        <w:rPr>
          <w:rFonts w:ascii="Arial" w:hAnsi="Arial" w:cs="Arial"/>
          <w:color w:val="000000" w:themeColor="text1"/>
          <w:sz w:val="20"/>
          <w:szCs w:val="20"/>
        </w:rPr>
      </w:pPr>
    </w:p>
    <w:p w14:paraId="5D820ED9" w14:textId="374F5CA4" w:rsidR="00FF3525" w:rsidRPr="00FA7873" w:rsidRDefault="00FF3525" w:rsidP="00FA7873">
      <w:pPr>
        <w:spacing w:after="0" w:line="240" w:lineRule="auto"/>
        <w:rPr>
          <w:rFonts w:ascii="Arial" w:hAnsi="Arial" w:cs="Arial"/>
          <w:color w:val="000000" w:themeColor="text1"/>
          <w:sz w:val="20"/>
          <w:szCs w:val="20"/>
        </w:rPr>
      </w:pPr>
      <w:r w:rsidRPr="00FA7873">
        <w:rPr>
          <w:rFonts w:ascii="Arial" w:hAnsi="Arial" w:cs="Arial"/>
          <w:color w:val="000000" w:themeColor="text1"/>
          <w:sz w:val="20"/>
          <w:szCs w:val="20"/>
        </w:rPr>
        <w:t xml:space="preserve">     _______________________ </w:t>
      </w:r>
      <w:r w:rsidRPr="00FA7873">
        <w:rPr>
          <w:rFonts w:ascii="Arial" w:hAnsi="Arial" w:cs="Arial"/>
          <w:color w:val="000000" w:themeColor="text1"/>
          <w:sz w:val="20"/>
          <w:szCs w:val="20"/>
        </w:rPr>
        <w:tab/>
      </w:r>
      <w:r w:rsidRPr="00FA7873">
        <w:rPr>
          <w:rFonts w:ascii="Arial" w:hAnsi="Arial" w:cs="Arial"/>
          <w:color w:val="000000" w:themeColor="text1"/>
          <w:sz w:val="20"/>
          <w:szCs w:val="20"/>
        </w:rPr>
        <w:tab/>
      </w:r>
      <w:r w:rsidRPr="00FA7873">
        <w:rPr>
          <w:rFonts w:ascii="Arial" w:hAnsi="Arial" w:cs="Arial"/>
          <w:color w:val="000000" w:themeColor="text1"/>
          <w:sz w:val="20"/>
          <w:szCs w:val="20"/>
        </w:rPr>
        <w:tab/>
        <w:t>________________________</w:t>
      </w:r>
      <w:r w:rsidRPr="00FA7873">
        <w:rPr>
          <w:rFonts w:ascii="Arial" w:hAnsi="Arial" w:cs="Arial"/>
          <w:color w:val="000000" w:themeColor="text1"/>
          <w:sz w:val="20"/>
          <w:szCs w:val="20"/>
        </w:rPr>
        <w:br/>
      </w:r>
      <w:r w:rsidRPr="00FA7873">
        <w:rPr>
          <w:rFonts w:ascii="Arial" w:hAnsi="Arial" w:cs="Arial"/>
          <w:color w:val="000000" w:themeColor="text1"/>
          <w:sz w:val="20"/>
          <w:szCs w:val="20"/>
        </w:rPr>
        <w:tab/>
        <w:t>/________/</w:t>
      </w:r>
      <w:r w:rsidRPr="00FA7873">
        <w:rPr>
          <w:rFonts w:ascii="Arial" w:hAnsi="Arial" w:cs="Arial"/>
          <w:color w:val="000000" w:themeColor="text1"/>
          <w:sz w:val="20"/>
          <w:szCs w:val="20"/>
        </w:rPr>
        <w:tab/>
      </w:r>
      <w:r w:rsidRPr="00FA7873">
        <w:rPr>
          <w:rFonts w:ascii="Arial" w:hAnsi="Arial" w:cs="Arial"/>
          <w:color w:val="000000" w:themeColor="text1"/>
          <w:sz w:val="20"/>
          <w:szCs w:val="20"/>
        </w:rPr>
        <w:tab/>
      </w:r>
      <w:r w:rsidRPr="00FA7873">
        <w:rPr>
          <w:rFonts w:ascii="Arial" w:hAnsi="Arial" w:cs="Arial"/>
          <w:color w:val="000000" w:themeColor="text1"/>
          <w:sz w:val="20"/>
          <w:szCs w:val="20"/>
        </w:rPr>
        <w:tab/>
      </w:r>
      <w:r w:rsidRPr="00FA7873">
        <w:rPr>
          <w:rFonts w:ascii="Arial" w:hAnsi="Arial" w:cs="Arial"/>
          <w:color w:val="000000" w:themeColor="text1"/>
          <w:sz w:val="20"/>
          <w:szCs w:val="20"/>
        </w:rPr>
        <w:tab/>
      </w:r>
      <w:r w:rsidRPr="00FA7873">
        <w:rPr>
          <w:rFonts w:ascii="Arial" w:hAnsi="Arial" w:cs="Arial"/>
          <w:color w:val="000000" w:themeColor="text1"/>
          <w:sz w:val="20"/>
          <w:szCs w:val="20"/>
        </w:rPr>
        <w:tab/>
      </w:r>
      <w:r w:rsidRPr="00FA7873">
        <w:rPr>
          <w:rFonts w:ascii="Arial" w:hAnsi="Arial" w:cs="Arial"/>
          <w:color w:val="000000" w:themeColor="text1"/>
          <w:sz w:val="20"/>
          <w:szCs w:val="20"/>
        </w:rPr>
        <w:tab/>
        <w:t>/</w:t>
      </w:r>
      <w:proofErr w:type="spellStart"/>
      <w:r w:rsidR="00166EFD">
        <w:rPr>
          <w:rFonts w:ascii="Arial" w:hAnsi="Arial" w:cs="Arial"/>
          <w:color w:val="000000" w:themeColor="text1"/>
          <w:sz w:val="20"/>
          <w:szCs w:val="20"/>
        </w:rPr>
        <w:t>O.Kļava</w:t>
      </w:r>
      <w:proofErr w:type="spellEnd"/>
      <w:r w:rsidRPr="00FA7873">
        <w:rPr>
          <w:rFonts w:ascii="Arial" w:hAnsi="Arial" w:cs="Arial"/>
          <w:color w:val="000000" w:themeColor="text1"/>
          <w:sz w:val="20"/>
          <w:szCs w:val="20"/>
        </w:rPr>
        <w:t>/</w:t>
      </w:r>
    </w:p>
    <w:p w14:paraId="61807019" w14:textId="77777777" w:rsidR="00FF3525" w:rsidRDefault="00FF3525" w:rsidP="00FF3525">
      <w:pPr>
        <w:spacing w:after="0" w:line="240" w:lineRule="auto"/>
        <w:rPr>
          <w:rFonts w:ascii="Arial" w:hAnsi="Arial" w:cs="Arial"/>
          <w:b/>
          <w:bCs/>
          <w:lang w:eastAsia="ko-KR"/>
        </w:rPr>
      </w:pPr>
    </w:p>
    <w:p w14:paraId="1759640C" w14:textId="7D89911B" w:rsidR="00644D84" w:rsidRDefault="00644D84">
      <w:pPr>
        <w:rPr>
          <w:rFonts w:ascii="Arial" w:hAnsi="Arial" w:cs="Arial"/>
          <w:b/>
          <w:bCs/>
          <w:lang w:eastAsia="ko-KR"/>
        </w:rPr>
      </w:pPr>
    </w:p>
    <w:p w14:paraId="06FDDC1D" w14:textId="77777777" w:rsidR="0066648B" w:rsidRDefault="0066648B" w:rsidP="0066648B">
      <w:pPr>
        <w:jc w:val="right"/>
        <w:rPr>
          <w:rFonts w:ascii="Arial" w:hAnsi="Arial" w:cs="Arial"/>
          <w:b/>
        </w:rPr>
      </w:pPr>
      <w:r>
        <w:rPr>
          <w:rFonts w:ascii="Arial" w:hAnsi="Arial" w:cs="Arial"/>
          <w:b/>
        </w:rPr>
        <w:lastRenderedPageBreak/>
        <w:t xml:space="preserve">Pielikums nr.1. </w:t>
      </w:r>
    </w:p>
    <w:p w14:paraId="53F207BF" w14:textId="77777777" w:rsidR="0066648B" w:rsidRPr="0001318B" w:rsidRDefault="0066648B" w:rsidP="0066648B">
      <w:pPr>
        <w:jc w:val="center"/>
        <w:rPr>
          <w:rFonts w:ascii="Arial" w:hAnsi="Arial" w:cs="Arial"/>
          <w:b/>
        </w:rPr>
      </w:pPr>
      <w:r>
        <w:rPr>
          <w:rFonts w:ascii="Arial" w:hAnsi="Arial" w:cs="Arial"/>
          <w:b/>
        </w:rPr>
        <w:t>TEHNISKĀ SPECIFIKĀCIJA/TEHNISKAIS PIEDĀVĀJUMS</w:t>
      </w:r>
    </w:p>
    <w:p w14:paraId="0720019B" w14:textId="77777777" w:rsidR="0066648B" w:rsidRPr="0001318B" w:rsidRDefault="0066648B" w:rsidP="0066648B">
      <w:pPr>
        <w:pStyle w:val="Bezatstarpm"/>
        <w:jc w:val="center"/>
        <w:rPr>
          <w:rFonts w:ascii="Arial" w:hAnsi="Arial" w:cs="Arial"/>
        </w:rPr>
      </w:pPr>
      <w:r w:rsidRPr="0001318B">
        <w:rPr>
          <w:rFonts w:ascii="Arial" w:hAnsi="Arial" w:cs="Arial"/>
        </w:rPr>
        <w:t>(saskaņā ar Liepājas pilsētas pašvaldības izpilddirektora 2019.gada 17.jūnija rīkojumu Nr.146/2.1.1.”Par līgumu, uz kuriem nav attiecināma Publisko iepirkumu likumā noteiktā iepirkuma veikšanas kārtība vai iepirkuma procedūras, slēgšanas kārtību”)</w:t>
      </w:r>
    </w:p>
    <w:p w14:paraId="71EA5B44" w14:textId="77777777" w:rsidR="0066648B" w:rsidRDefault="0066648B" w:rsidP="0066648B">
      <w:pPr>
        <w:spacing w:line="240" w:lineRule="auto"/>
        <w:jc w:val="center"/>
        <w:rPr>
          <w:rFonts w:ascii="Arial" w:hAnsi="Arial" w:cs="Arial"/>
          <w:b/>
          <w:bCs/>
        </w:rPr>
      </w:pPr>
      <w:r w:rsidRPr="0001318B">
        <w:rPr>
          <w:rFonts w:ascii="Arial" w:hAnsi="Arial" w:cs="Arial"/>
          <w:b/>
          <w:bCs/>
        </w:rPr>
        <w:t>Liepājas pilsētas pašvaldības iestādes “</w:t>
      </w:r>
      <w:r>
        <w:rPr>
          <w:rFonts w:ascii="Arial" w:hAnsi="Arial" w:cs="Arial"/>
          <w:b/>
          <w:bCs/>
        </w:rPr>
        <w:t>Liepājas Futbola skola</w:t>
      </w:r>
      <w:r w:rsidRPr="0001318B">
        <w:rPr>
          <w:rFonts w:ascii="Arial" w:hAnsi="Arial" w:cs="Arial"/>
          <w:b/>
          <w:bCs/>
        </w:rPr>
        <w:t>”</w:t>
      </w:r>
    </w:p>
    <w:p w14:paraId="46BC363D" w14:textId="77777777" w:rsidR="0066648B" w:rsidRPr="0001318B" w:rsidRDefault="0066648B" w:rsidP="0066648B">
      <w:pPr>
        <w:spacing w:line="240" w:lineRule="auto"/>
        <w:jc w:val="center"/>
        <w:rPr>
          <w:rFonts w:ascii="Arial" w:hAnsi="Arial" w:cs="Arial"/>
          <w:b/>
          <w:bCs/>
        </w:rPr>
      </w:pPr>
    </w:p>
    <w:p w14:paraId="3D79A9C9" w14:textId="77777777" w:rsidR="0066648B" w:rsidRDefault="0066648B" w:rsidP="0066648B">
      <w:pPr>
        <w:spacing w:line="240" w:lineRule="auto"/>
        <w:jc w:val="center"/>
        <w:rPr>
          <w:rFonts w:ascii="Arial" w:hAnsi="Arial" w:cs="Arial"/>
          <w:b/>
          <w:bCs/>
        </w:rPr>
      </w:pPr>
      <w:r>
        <w:rPr>
          <w:rFonts w:ascii="Arial" w:hAnsi="Arial" w:cs="Arial"/>
          <w:b/>
          <w:bCs/>
        </w:rPr>
        <w:t>SPORTA/FITNESA ZĀLES NOMA AUDZĒKŅU INDIVIDUĀLAJIEM TRENIŅIEM</w:t>
      </w:r>
    </w:p>
    <w:p w14:paraId="7F7365DF" w14:textId="77777777" w:rsidR="0066648B" w:rsidRPr="00E17071" w:rsidRDefault="0066648B" w:rsidP="0066648B">
      <w:pPr>
        <w:spacing w:line="240" w:lineRule="auto"/>
        <w:jc w:val="center"/>
        <w:rPr>
          <w:rFonts w:ascii="Arial" w:hAnsi="Arial" w:cs="Arial"/>
          <w:b/>
          <w:bCs/>
        </w:rPr>
      </w:pPr>
    </w:p>
    <w:p w14:paraId="091824C2" w14:textId="77777777" w:rsidR="0066648B" w:rsidRPr="0001318B" w:rsidRDefault="0066648B" w:rsidP="0066648B">
      <w:pPr>
        <w:ind w:left="1276" w:hanging="1418"/>
        <w:jc w:val="both"/>
        <w:rPr>
          <w:rFonts w:ascii="Arial" w:hAnsi="Arial" w:cs="Arial"/>
        </w:rPr>
      </w:pPr>
      <w:r w:rsidRPr="0001318B">
        <w:rPr>
          <w:rFonts w:ascii="Arial" w:hAnsi="Arial" w:cs="Arial"/>
          <w:b/>
        </w:rPr>
        <w:t>Pasūtītājs:</w:t>
      </w:r>
      <w:r>
        <w:rPr>
          <w:rFonts w:ascii="Arial" w:hAnsi="Arial" w:cs="Arial"/>
        </w:rPr>
        <w:t xml:space="preserve"> </w:t>
      </w:r>
      <w:r w:rsidRPr="0001318B">
        <w:rPr>
          <w:rFonts w:ascii="Arial" w:hAnsi="Arial" w:cs="Arial"/>
        </w:rPr>
        <w:t>Liepājas pilsētas pašvaldības iestāde “</w:t>
      </w:r>
      <w:r>
        <w:rPr>
          <w:rFonts w:ascii="Arial" w:hAnsi="Arial" w:cs="Arial"/>
        </w:rPr>
        <w:t>Liepājas Futbola skola</w:t>
      </w:r>
      <w:r w:rsidRPr="0001318B">
        <w:rPr>
          <w:rFonts w:ascii="Arial" w:hAnsi="Arial" w:cs="Arial"/>
        </w:rPr>
        <w:t>”,</w:t>
      </w:r>
      <w:r>
        <w:rPr>
          <w:rFonts w:ascii="Arial" w:hAnsi="Arial" w:cs="Arial"/>
        </w:rPr>
        <w:t xml:space="preserve"> </w:t>
      </w:r>
      <w:r w:rsidRPr="0001318B">
        <w:rPr>
          <w:rFonts w:ascii="Arial" w:hAnsi="Arial" w:cs="Arial"/>
        </w:rPr>
        <w:t>Reģ.Nr.90000291763</w:t>
      </w:r>
    </w:p>
    <w:p w14:paraId="7E46ECFB" w14:textId="77777777" w:rsidR="0066648B" w:rsidRDefault="0066648B" w:rsidP="0066648B">
      <w:pPr>
        <w:ind w:left="2552" w:hanging="2552"/>
        <w:jc w:val="both"/>
        <w:rPr>
          <w:rFonts w:ascii="Arial" w:hAnsi="Arial" w:cs="Arial"/>
        </w:rPr>
      </w:pPr>
      <w:r w:rsidRPr="0001318B">
        <w:rPr>
          <w:rFonts w:ascii="Arial" w:hAnsi="Arial" w:cs="Arial"/>
          <w:b/>
        </w:rPr>
        <w:t>Pakalpojuma apraksts:</w:t>
      </w:r>
      <w:r w:rsidRPr="0001318B">
        <w:rPr>
          <w:rFonts w:ascii="Arial" w:hAnsi="Arial" w:cs="Arial"/>
        </w:rPr>
        <w:t xml:space="preserve"> </w:t>
      </w:r>
      <w:proofErr w:type="spellStart"/>
      <w:r>
        <w:rPr>
          <w:rFonts w:ascii="Arial" w:hAnsi="Arial" w:cs="Arial"/>
        </w:rPr>
        <w:t>Fitnesa</w:t>
      </w:r>
      <w:proofErr w:type="spellEnd"/>
      <w:r>
        <w:rPr>
          <w:rFonts w:ascii="Arial" w:hAnsi="Arial" w:cs="Arial"/>
        </w:rPr>
        <w:t xml:space="preserve"> zāles abonements audzēkņu individuālajiem treniņiem (Liepājas Futbola skolas audzēkņiem brīvas pieejas </w:t>
      </w:r>
      <w:proofErr w:type="spellStart"/>
      <w:r>
        <w:rPr>
          <w:rFonts w:ascii="Arial" w:hAnsi="Arial" w:cs="Arial"/>
        </w:rPr>
        <w:t>fitnesa</w:t>
      </w:r>
      <w:proofErr w:type="spellEnd"/>
      <w:r>
        <w:rPr>
          <w:rFonts w:ascii="Arial" w:hAnsi="Arial" w:cs="Arial"/>
        </w:rPr>
        <w:t xml:space="preserve"> zāle individuālajiem treniņiem sākot no 13 gadu vecuma </w:t>
      </w:r>
    </w:p>
    <w:p w14:paraId="32923F0B" w14:textId="77777777" w:rsidR="00C26040" w:rsidRDefault="0066648B" w:rsidP="00C26040">
      <w:pPr>
        <w:ind w:hanging="1800"/>
        <w:jc w:val="both"/>
        <w:rPr>
          <w:rFonts w:ascii="Arial" w:hAnsi="Arial" w:cs="Arial"/>
        </w:rPr>
      </w:pPr>
      <w:r w:rsidRPr="00C701D6">
        <w:rPr>
          <w:rFonts w:ascii="Arial" w:hAnsi="Arial" w:cs="Arial"/>
          <w:b/>
          <w:bCs/>
        </w:rPr>
        <w:t xml:space="preserve">                         </w:t>
      </w:r>
      <w:r w:rsidRPr="0084092A">
        <w:rPr>
          <w:rFonts w:ascii="Arial" w:hAnsi="Arial" w:cs="Arial"/>
          <w:b/>
          <w:bCs/>
          <w:color w:val="FF0000"/>
        </w:rPr>
        <w:t xml:space="preserve">    </w:t>
      </w:r>
      <w:r w:rsidR="00C26040">
        <w:rPr>
          <w:rFonts w:ascii="Arial" w:hAnsi="Arial" w:cs="Arial"/>
          <w:b/>
          <w:bCs/>
        </w:rPr>
        <w:t xml:space="preserve"> Prasības telpām</w:t>
      </w:r>
      <w:r w:rsidR="00C26040">
        <w:rPr>
          <w:rFonts w:ascii="Arial" w:hAnsi="Arial" w:cs="Arial"/>
        </w:rPr>
        <w:t xml:space="preserve">– pieejamība vismaz laika posmā no 6.00 līdz 23.00 katru dienu, ieskaitot brīvdienas un svētku dienas, platība vismaz 440kv/m, 80kv/m āra teritorija treniņu procesam, atsevišķas garderobes vīriešiem un sievietēm ar dušām un labierīcībām, pieejami vismaz 7 </w:t>
      </w:r>
      <w:proofErr w:type="spellStart"/>
      <w:r w:rsidR="00C26040">
        <w:rPr>
          <w:rFonts w:ascii="Arial" w:hAnsi="Arial" w:cs="Arial"/>
        </w:rPr>
        <w:t>kardio</w:t>
      </w:r>
      <w:proofErr w:type="spellEnd"/>
      <w:r w:rsidR="00C26040">
        <w:rPr>
          <w:rFonts w:ascii="Arial" w:hAnsi="Arial" w:cs="Arial"/>
        </w:rPr>
        <w:t xml:space="preserve"> trenažieri un vismaz 9 svaru trenažieri, pieejama </w:t>
      </w:r>
      <w:proofErr w:type="spellStart"/>
      <w:r w:rsidR="00C26040">
        <w:rPr>
          <w:rFonts w:ascii="Arial" w:hAnsi="Arial" w:cs="Arial"/>
        </w:rPr>
        <w:t>svarcelšanas</w:t>
      </w:r>
      <w:proofErr w:type="spellEnd"/>
      <w:r w:rsidR="00C26040">
        <w:rPr>
          <w:rFonts w:ascii="Arial" w:hAnsi="Arial" w:cs="Arial"/>
        </w:rPr>
        <w:t xml:space="preserve"> platforma, 20 hanteļu komplekti no 1kg līdz 55kg, pieejami vismaz 15 TRX, pieejami 8 boksa maiss, 20 svara stieņi un ripas, </w:t>
      </w:r>
      <w:proofErr w:type="spellStart"/>
      <w:r w:rsidR="00C26040">
        <w:rPr>
          <w:rFonts w:ascii="Arial" w:hAnsi="Arial" w:cs="Arial"/>
        </w:rPr>
        <w:t>fitnesa</w:t>
      </w:r>
      <w:proofErr w:type="spellEnd"/>
      <w:r w:rsidR="00C26040">
        <w:rPr>
          <w:rFonts w:ascii="Arial" w:hAnsi="Arial" w:cs="Arial"/>
        </w:rPr>
        <w:t xml:space="preserve"> gumijas, </w:t>
      </w:r>
      <w:proofErr w:type="spellStart"/>
      <w:r w:rsidR="00C26040">
        <w:rPr>
          <w:rFonts w:ascii="Arial" w:hAnsi="Arial" w:cs="Arial"/>
        </w:rPr>
        <w:t>pussfēras</w:t>
      </w:r>
      <w:proofErr w:type="spellEnd"/>
      <w:r w:rsidR="00C26040">
        <w:rPr>
          <w:rFonts w:ascii="Arial" w:hAnsi="Arial" w:cs="Arial"/>
        </w:rPr>
        <w:t>, līdzsvara bumbas,  atrašanās vieta – Liepājas pilsētas teritorijā.</w:t>
      </w:r>
    </w:p>
    <w:p w14:paraId="01FE5678" w14:textId="595F2819" w:rsidR="0066648B" w:rsidRPr="0084092A" w:rsidRDefault="0066648B" w:rsidP="0066648B">
      <w:pPr>
        <w:ind w:hanging="1800"/>
        <w:jc w:val="both"/>
        <w:rPr>
          <w:rFonts w:ascii="Arial" w:hAnsi="Arial" w:cs="Arial"/>
          <w:color w:val="FF0000"/>
        </w:rPr>
      </w:pPr>
      <w:bookmarkStart w:id="0" w:name="_GoBack"/>
      <w:bookmarkEnd w:id="0"/>
    </w:p>
    <w:p w14:paraId="1547E1AF" w14:textId="77777777" w:rsidR="0066648B" w:rsidRPr="0001318B" w:rsidRDefault="0066648B" w:rsidP="0066648B">
      <w:pPr>
        <w:ind w:left="2268" w:hanging="2268"/>
        <w:jc w:val="both"/>
        <w:rPr>
          <w:rFonts w:ascii="Arial" w:hAnsi="Arial" w:cs="Arial"/>
        </w:rPr>
      </w:pPr>
      <w:r w:rsidRPr="0001318B">
        <w:rPr>
          <w:rFonts w:ascii="Arial" w:hAnsi="Arial" w:cs="Arial"/>
          <w:b/>
        </w:rPr>
        <w:t>Pakalpojuma summā paredzēt:</w:t>
      </w:r>
      <w:r w:rsidRPr="0001318B">
        <w:rPr>
          <w:rFonts w:ascii="Arial" w:hAnsi="Arial" w:cs="Arial"/>
        </w:rPr>
        <w:t xml:space="preserve"> </w:t>
      </w:r>
      <w:r>
        <w:rPr>
          <w:rFonts w:ascii="Arial" w:hAnsi="Arial" w:cs="Arial"/>
        </w:rPr>
        <w:t>pakalpojuma izmaksas par vienu sporta zāles apmeklējuma reizi.</w:t>
      </w:r>
    </w:p>
    <w:p w14:paraId="01A9B0E0" w14:textId="77777777" w:rsidR="0066648B" w:rsidRPr="0001318B" w:rsidRDefault="0066648B" w:rsidP="0066648B">
      <w:pPr>
        <w:ind w:left="2268" w:hanging="2268"/>
        <w:jc w:val="both"/>
        <w:rPr>
          <w:rFonts w:ascii="Arial" w:hAnsi="Arial" w:cs="Arial"/>
        </w:rPr>
      </w:pPr>
      <w:r w:rsidRPr="0001318B">
        <w:rPr>
          <w:rFonts w:ascii="Arial" w:hAnsi="Arial" w:cs="Arial"/>
          <w:b/>
        </w:rPr>
        <w:t>Cenas piedāvājums:</w:t>
      </w:r>
    </w:p>
    <w:tbl>
      <w:tblPr>
        <w:tblStyle w:val="Reatabula"/>
        <w:tblW w:w="8997" w:type="dxa"/>
        <w:tblInd w:w="108" w:type="dxa"/>
        <w:tblLook w:val="04A0" w:firstRow="1" w:lastRow="0" w:firstColumn="1" w:lastColumn="0" w:noHBand="0" w:noVBand="1"/>
      </w:tblPr>
      <w:tblGrid>
        <w:gridCol w:w="3255"/>
        <w:gridCol w:w="1374"/>
        <w:gridCol w:w="1476"/>
        <w:gridCol w:w="1525"/>
        <w:gridCol w:w="1367"/>
      </w:tblGrid>
      <w:tr w:rsidR="0066648B" w:rsidRPr="0001318B" w14:paraId="6FEEACDE" w14:textId="77777777" w:rsidTr="004167DD">
        <w:tc>
          <w:tcPr>
            <w:tcW w:w="3489" w:type="dxa"/>
          </w:tcPr>
          <w:p w14:paraId="65F331A0" w14:textId="77777777" w:rsidR="0066648B" w:rsidRPr="0001318B" w:rsidRDefault="0066648B" w:rsidP="004167DD">
            <w:pPr>
              <w:jc w:val="both"/>
              <w:rPr>
                <w:rFonts w:ascii="Arial" w:hAnsi="Arial" w:cs="Arial"/>
              </w:rPr>
            </w:pPr>
            <w:r w:rsidRPr="0001318B">
              <w:rPr>
                <w:rFonts w:ascii="Arial" w:hAnsi="Arial" w:cs="Arial"/>
              </w:rPr>
              <w:t>Nosaukums</w:t>
            </w:r>
          </w:p>
        </w:tc>
        <w:tc>
          <w:tcPr>
            <w:tcW w:w="1383" w:type="dxa"/>
          </w:tcPr>
          <w:p w14:paraId="3DC3C66E" w14:textId="77777777" w:rsidR="0066648B" w:rsidRPr="0001318B" w:rsidRDefault="0066648B" w:rsidP="004167DD">
            <w:pPr>
              <w:jc w:val="both"/>
              <w:rPr>
                <w:rFonts w:ascii="Arial" w:hAnsi="Arial" w:cs="Arial"/>
              </w:rPr>
            </w:pPr>
            <w:r w:rsidRPr="0001318B">
              <w:rPr>
                <w:rFonts w:ascii="Arial" w:hAnsi="Arial" w:cs="Arial"/>
              </w:rPr>
              <w:t>mērvienība</w:t>
            </w:r>
          </w:p>
        </w:tc>
        <w:tc>
          <w:tcPr>
            <w:tcW w:w="1380" w:type="dxa"/>
          </w:tcPr>
          <w:p w14:paraId="1AA04035" w14:textId="77777777" w:rsidR="0066648B" w:rsidRPr="0001318B" w:rsidRDefault="0066648B" w:rsidP="004167DD">
            <w:pPr>
              <w:jc w:val="both"/>
              <w:rPr>
                <w:rFonts w:ascii="Arial" w:hAnsi="Arial" w:cs="Arial"/>
              </w:rPr>
            </w:pPr>
            <w:r w:rsidRPr="0001318B">
              <w:rPr>
                <w:rFonts w:ascii="Arial" w:hAnsi="Arial" w:cs="Arial"/>
              </w:rPr>
              <w:t>Daudzums</w:t>
            </w:r>
            <w:r>
              <w:rPr>
                <w:rFonts w:ascii="Arial" w:hAnsi="Arial" w:cs="Arial"/>
              </w:rPr>
              <w:t xml:space="preserve"> (vidēji paredzamais daudzums mēnesī)</w:t>
            </w:r>
          </w:p>
        </w:tc>
        <w:tc>
          <w:tcPr>
            <w:tcW w:w="1372" w:type="dxa"/>
          </w:tcPr>
          <w:p w14:paraId="10CBE75B" w14:textId="77777777" w:rsidR="0066648B" w:rsidRPr="0001318B" w:rsidRDefault="0066648B" w:rsidP="004167DD">
            <w:pPr>
              <w:jc w:val="both"/>
              <w:rPr>
                <w:rFonts w:ascii="Arial" w:hAnsi="Arial" w:cs="Arial"/>
              </w:rPr>
            </w:pPr>
            <w:r w:rsidRPr="0001318B">
              <w:rPr>
                <w:rFonts w:ascii="Arial" w:hAnsi="Arial" w:cs="Arial"/>
              </w:rPr>
              <w:t>Cena</w:t>
            </w:r>
            <w:r>
              <w:rPr>
                <w:rFonts w:ascii="Arial" w:hAnsi="Arial" w:cs="Arial"/>
              </w:rPr>
              <w:t xml:space="preserve"> EUR, bez PVN par 1 apmeklējuma reizi</w:t>
            </w:r>
          </w:p>
        </w:tc>
        <w:tc>
          <w:tcPr>
            <w:tcW w:w="1373" w:type="dxa"/>
          </w:tcPr>
          <w:p w14:paraId="79774713" w14:textId="77777777" w:rsidR="0066648B" w:rsidRPr="0001318B" w:rsidRDefault="0066648B" w:rsidP="004167DD">
            <w:pPr>
              <w:jc w:val="both"/>
              <w:rPr>
                <w:rFonts w:ascii="Arial" w:hAnsi="Arial" w:cs="Arial"/>
              </w:rPr>
            </w:pPr>
            <w:r>
              <w:rPr>
                <w:rFonts w:ascii="Arial" w:hAnsi="Arial" w:cs="Arial"/>
              </w:rPr>
              <w:t>Summa EUR par kopējo paredzamo daudzumu</w:t>
            </w:r>
          </w:p>
        </w:tc>
      </w:tr>
      <w:tr w:rsidR="0066648B" w:rsidRPr="0001318B" w14:paraId="0C9D8832" w14:textId="77777777" w:rsidTr="004167DD">
        <w:tc>
          <w:tcPr>
            <w:tcW w:w="3489" w:type="dxa"/>
          </w:tcPr>
          <w:p w14:paraId="326AC25A" w14:textId="77777777" w:rsidR="0066648B" w:rsidRPr="0001318B" w:rsidRDefault="0066648B" w:rsidP="004167DD">
            <w:pPr>
              <w:jc w:val="both"/>
              <w:rPr>
                <w:rFonts w:ascii="Arial" w:hAnsi="Arial" w:cs="Arial"/>
              </w:rPr>
            </w:pPr>
            <w:r>
              <w:rPr>
                <w:rFonts w:ascii="Arial" w:hAnsi="Arial" w:cs="Arial"/>
              </w:rPr>
              <w:t>Abonements</w:t>
            </w:r>
          </w:p>
        </w:tc>
        <w:tc>
          <w:tcPr>
            <w:tcW w:w="1383" w:type="dxa"/>
          </w:tcPr>
          <w:p w14:paraId="44AEBA5B" w14:textId="77777777" w:rsidR="0066648B" w:rsidRPr="0001318B" w:rsidRDefault="0066648B" w:rsidP="004167DD">
            <w:pPr>
              <w:jc w:val="both"/>
              <w:rPr>
                <w:rFonts w:ascii="Arial" w:hAnsi="Arial" w:cs="Arial"/>
              </w:rPr>
            </w:pPr>
            <w:r>
              <w:rPr>
                <w:rFonts w:ascii="Arial" w:hAnsi="Arial" w:cs="Arial"/>
              </w:rPr>
              <w:t>reize</w:t>
            </w:r>
          </w:p>
        </w:tc>
        <w:tc>
          <w:tcPr>
            <w:tcW w:w="1380" w:type="dxa"/>
          </w:tcPr>
          <w:p w14:paraId="7E300FB8" w14:textId="77777777" w:rsidR="0066648B" w:rsidRPr="0001318B" w:rsidRDefault="0066648B" w:rsidP="004167DD">
            <w:pPr>
              <w:jc w:val="center"/>
              <w:rPr>
                <w:rFonts w:ascii="Arial" w:hAnsi="Arial" w:cs="Arial"/>
              </w:rPr>
            </w:pPr>
            <w:r w:rsidRPr="0001318B">
              <w:rPr>
                <w:rFonts w:ascii="Arial" w:hAnsi="Arial" w:cs="Arial"/>
              </w:rPr>
              <w:t>1</w:t>
            </w:r>
            <w:r>
              <w:rPr>
                <w:rFonts w:ascii="Arial" w:hAnsi="Arial" w:cs="Arial"/>
              </w:rPr>
              <w:t>00</w:t>
            </w:r>
          </w:p>
        </w:tc>
        <w:tc>
          <w:tcPr>
            <w:tcW w:w="1372" w:type="dxa"/>
            <w:shd w:val="clear" w:color="auto" w:fill="auto"/>
          </w:tcPr>
          <w:p w14:paraId="14D7FDCF" w14:textId="77777777" w:rsidR="0066648B" w:rsidRPr="00F07334" w:rsidRDefault="0066648B" w:rsidP="004167DD">
            <w:pPr>
              <w:jc w:val="both"/>
              <w:rPr>
                <w:rFonts w:ascii="Arial" w:hAnsi="Arial" w:cs="Arial"/>
              </w:rPr>
            </w:pPr>
          </w:p>
        </w:tc>
        <w:tc>
          <w:tcPr>
            <w:tcW w:w="1373" w:type="dxa"/>
            <w:shd w:val="clear" w:color="auto" w:fill="D9D9D9" w:themeFill="background1" w:themeFillShade="D9"/>
          </w:tcPr>
          <w:p w14:paraId="3D309A55" w14:textId="77777777" w:rsidR="0066648B" w:rsidRPr="00F07334" w:rsidRDefault="0066648B" w:rsidP="004167DD">
            <w:pPr>
              <w:jc w:val="both"/>
              <w:rPr>
                <w:rFonts w:ascii="Arial" w:hAnsi="Arial" w:cs="Arial"/>
              </w:rPr>
            </w:pPr>
          </w:p>
        </w:tc>
      </w:tr>
      <w:tr w:rsidR="0066648B" w:rsidRPr="0001318B" w14:paraId="538D1155" w14:textId="77777777" w:rsidTr="004167DD">
        <w:tc>
          <w:tcPr>
            <w:tcW w:w="6252" w:type="dxa"/>
            <w:gridSpan w:val="3"/>
            <w:vMerge w:val="restart"/>
            <w:tcBorders>
              <w:left w:val="nil"/>
            </w:tcBorders>
          </w:tcPr>
          <w:p w14:paraId="127EAD6D" w14:textId="77777777" w:rsidR="0066648B" w:rsidRPr="0001318B" w:rsidRDefault="0066648B" w:rsidP="004167DD">
            <w:pPr>
              <w:jc w:val="both"/>
              <w:rPr>
                <w:rFonts w:ascii="Arial" w:hAnsi="Arial" w:cs="Arial"/>
              </w:rPr>
            </w:pPr>
          </w:p>
        </w:tc>
        <w:tc>
          <w:tcPr>
            <w:tcW w:w="1372" w:type="dxa"/>
          </w:tcPr>
          <w:p w14:paraId="20CFD81C" w14:textId="77777777" w:rsidR="0066648B" w:rsidRPr="0001318B" w:rsidRDefault="0066648B" w:rsidP="004167DD">
            <w:pPr>
              <w:jc w:val="both"/>
              <w:rPr>
                <w:rFonts w:ascii="Arial" w:hAnsi="Arial" w:cs="Arial"/>
              </w:rPr>
            </w:pPr>
            <w:r w:rsidRPr="0001318B">
              <w:rPr>
                <w:rFonts w:ascii="Arial" w:hAnsi="Arial" w:cs="Arial"/>
              </w:rPr>
              <w:t>PVN 21%</w:t>
            </w:r>
          </w:p>
        </w:tc>
        <w:tc>
          <w:tcPr>
            <w:tcW w:w="1373" w:type="dxa"/>
            <w:shd w:val="clear" w:color="auto" w:fill="D9D9D9" w:themeFill="background1" w:themeFillShade="D9"/>
          </w:tcPr>
          <w:p w14:paraId="60A275C6" w14:textId="77777777" w:rsidR="0066648B" w:rsidRPr="0001318B" w:rsidRDefault="0066648B" w:rsidP="004167DD">
            <w:pPr>
              <w:jc w:val="both"/>
              <w:rPr>
                <w:rFonts w:ascii="Arial" w:hAnsi="Arial" w:cs="Arial"/>
              </w:rPr>
            </w:pPr>
          </w:p>
        </w:tc>
      </w:tr>
      <w:tr w:rsidR="0066648B" w:rsidRPr="0001318B" w14:paraId="6DE6B78E" w14:textId="77777777" w:rsidTr="004167DD">
        <w:tc>
          <w:tcPr>
            <w:tcW w:w="6252" w:type="dxa"/>
            <w:gridSpan w:val="3"/>
            <w:vMerge/>
            <w:tcBorders>
              <w:left w:val="nil"/>
              <w:bottom w:val="nil"/>
            </w:tcBorders>
          </w:tcPr>
          <w:p w14:paraId="65DED300" w14:textId="77777777" w:rsidR="0066648B" w:rsidRPr="0001318B" w:rsidRDefault="0066648B" w:rsidP="004167DD">
            <w:pPr>
              <w:jc w:val="both"/>
              <w:rPr>
                <w:rFonts w:ascii="Arial" w:hAnsi="Arial" w:cs="Arial"/>
              </w:rPr>
            </w:pPr>
          </w:p>
        </w:tc>
        <w:tc>
          <w:tcPr>
            <w:tcW w:w="1372" w:type="dxa"/>
          </w:tcPr>
          <w:p w14:paraId="3051A122" w14:textId="77777777" w:rsidR="0066648B" w:rsidRPr="0001318B" w:rsidRDefault="0066648B" w:rsidP="004167DD">
            <w:pPr>
              <w:jc w:val="both"/>
              <w:rPr>
                <w:rFonts w:ascii="Arial" w:hAnsi="Arial" w:cs="Arial"/>
              </w:rPr>
            </w:pPr>
            <w:r w:rsidRPr="0001318B">
              <w:rPr>
                <w:rFonts w:ascii="Arial" w:hAnsi="Arial" w:cs="Arial"/>
              </w:rPr>
              <w:t xml:space="preserve">Kopējā summa </w:t>
            </w:r>
            <w:r>
              <w:rPr>
                <w:rFonts w:ascii="Arial" w:hAnsi="Arial" w:cs="Arial"/>
              </w:rPr>
              <w:t xml:space="preserve">EUR </w:t>
            </w:r>
            <w:r w:rsidRPr="0001318B">
              <w:rPr>
                <w:rFonts w:ascii="Arial" w:hAnsi="Arial" w:cs="Arial"/>
              </w:rPr>
              <w:t>ar PVN</w:t>
            </w:r>
          </w:p>
        </w:tc>
        <w:tc>
          <w:tcPr>
            <w:tcW w:w="1373" w:type="dxa"/>
            <w:shd w:val="clear" w:color="auto" w:fill="D9D9D9" w:themeFill="background1" w:themeFillShade="D9"/>
          </w:tcPr>
          <w:p w14:paraId="469F720A" w14:textId="77777777" w:rsidR="0066648B" w:rsidRPr="0001318B" w:rsidRDefault="0066648B" w:rsidP="004167DD">
            <w:pPr>
              <w:jc w:val="both"/>
              <w:rPr>
                <w:rFonts w:ascii="Arial" w:hAnsi="Arial" w:cs="Arial"/>
              </w:rPr>
            </w:pPr>
          </w:p>
        </w:tc>
      </w:tr>
    </w:tbl>
    <w:p w14:paraId="471CBF31" w14:textId="77777777" w:rsidR="0066648B" w:rsidRDefault="0066648B" w:rsidP="0066648B">
      <w:pPr>
        <w:spacing w:before="240" w:after="240" w:line="240" w:lineRule="auto"/>
        <w:contextualSpacing/>
        <w:jc w:val="both"/>
        <w:rPr>
          <w:rFonts w:ascii="Arial" w:eastAsia="Times New Roman" w:hAnsi="Arial" w:cs="Arial"/>
        </w:rPr>
      </w:pPr>
    </w:p>
    <w:p w14:paraId="34DF9757" w14:textId="77777777" w:rsidR="0066648B" w:rsidRPr="00E17071" w:rsidRDefault="0066648B" w:rsidP="0066648B">
      <w:pPr>
        <w:spacing w:before="240" w:after="240" w:line="240" w:lineRule="auto"/>
        <w:contextualSpacing/>
        <w:jc w:val="both"/>
        <w:rPr>
          <w:rFonts w:ascii="Arial" w:eastAsia="Times New Roman" w:hAnsi="Arial" w:cs="Arial"/>
        </w:rPr>
      </w:pPr>
      <w:r w:rsidRPr="00E17071">
        <w:rPr>
          <w:rFonts w:ascii="Arial" w:eastAsia="Times New Roman" w:hAnsi="Arial" w:cs="Arial"/>
        </w:rPr>
        <w:t>Izpildītāja izvēles kritērijs – zemākās cenas piedāvājums</w:t>
      </w:r>
      <w:r>
        <w:rPr>
          <w:rFonts w:ascii="Arial" w:eastAsia="Times New Roman" w:hAnsi="Arial" w:cs="Arial"/>
        </w:rPr>
        <w:t>, atbilstība kritērijiem</w:t>
      </w:r>
      <w:r w:rsidRPr="00E17071">
        <w:rPr>
          <w:rFonts w:ascii="Arial" w:eastAsia="Times New Roman" w:hAnsi="Arial" w:cs="Arial"/>
        </w:rPr>
        <w:t>.</w:t>
      </w:r>
    </w:p>
    <w:p w14:paraId="00BDA499" w14:textId="77777777" w:rsidR="0066648B" w:rsidRDefault="0066648B" w:rsidP="0066648B">
      <w:pPr>
        <w:spacing w:before="240" w:after="240" w:line="240" w:lineRule="auto"/>
        <w:contextualSpacing/>
        <w:jc w:val="both"/>
        <w:rPr>
          <w:rFonts w:ascii="Arial" w:eastAsia="Times New Roman" w:hAnsi="Arial" w:cs="Arial"/>
        </w:rPr>
      </w:pPr>
    </w:p>
    <w:p w14:paraId="066039B5" w14:textId="77777777" w:rsidR="0066648B" w:rsidRPr="00E17071" w:rsidRDefault="0066648B" w:rsidP="0066648B">
      <w:pPr>
        <w:spacing w:before="240" w:after="240" w:line="240" w:lineRule="auto"/>
        <w:contextualSpacing/>
        <w:jc w:val="both"/>
        <w:rPr>
          <w:rFonts w:ascii="Arial" w:eastAsia="Times New Roman" w:hAnsi="Arial" w:cs="Arial"/>
        </w:rPr>
      </w:pPr>
      <w:r w:rsidRPr="00E17071">
        <w:rPr>
          <w:rFonts w:ascii="Arial" w:eastAsia="Times New Roman" w:hAnsi="Arial" w:cs="Arial"/>
        </w:rPr>
        <w:t xml:space="preserve">Līgumu neslēdz ar izpildītāju, kuram Latvijā ir aktuāli nodokļu parādi, tai skaitā valsts sociālās apdrošināšanas obligāto iemaksu parādi, kas kopsummā kādā no valstīm pārsniedz 150 </w:t>
      </w:r>
      <w:proofErr w:type="spellStart"/>
      <w:r w:rsidRPr="00E17071">
        <w:rPr>
          <w:rFonts w:ascii="Arial" w:eastAsia="Times New Roman" w:hAnsi="Arial" w:cs="Arial"/>
          <w:i/>
        </w:rPr>
        <w:t>euro</w:t>
      </w:r>
      <w:proofErr w:type="spellEnd"/>
      <w:r w:rsidRPr="00E17071">
        <w:rPr>
          <w:rFonts w:ascii="Arial" w:eastAsia="Times New Roman" w:hAnsi="Arial" w:cs="Arial"/>
        </w:rPr>
        <w:t xml:space="preserve">. Nodokļu parādu esamību pārbauda Valsts ieņēmumu dienesta Nodokļu parādnieku publiskajā datubāzē </w:t>
      </w:r>
      <w:hyperlink r:id="rId6" w:history="1">
        <w:r w:rsidRPr="00E17071">
          <w:rPr>
            <w:rFonts w:ascii="Arial" w:eastAsia="Times New Roman" w:hAnsi="Arial" w:cs="Arial"/>
            <w:u w:val="single"/>
          </w:rPr>
          <w:t>https://www6.vid.gov.lv/NPAR</w:t>
        </w:r>
      </w:hyperlink>
      <w:r w:rsidRPr="00E17071">
        <w:rPr>
          <w:rFonts w:ascii="Arial" w:eastAsia="Times New Roman" w:hAnsi="Arial" w:cs="Arial"/>
        </w:rPr>
        <w:t xml:space="preserve">. </w:t>
      </w:r>
      <w:bookmarkStart w:id="1" w:name="_Hlk6924432"/>
    </w:p>
    <w:tbl>
      <w:tblPr>
        <w:tblStyle w:val="Reatabula"/>
        <w:tblpPr w:leftFromText="180" w:rightFromText="180" w:vertAnchor="text" w:horzAnchor="margin" w:tblpY="299"/>
        <w:tblW w:w="8916" w:type="dxa"/>
        <w:tblLook w:val="04A0" w:firstRow="1" w:lastRow="0" w:firstColumn="1" w:lastColumn="0" w:noHBand="0" w:noVBand="1"/>
      </w:tblPr>
      <w:tblGrid>
        <w:gridCol w:w="3809"/>
        <w:gridCol w:w="5107"/>
      </w:tblGrid>
      <w:tr w:rsidR="0066648B" w14:paraId="5D13779B" w14:textId="77777777" w:rsidTr="0066648B">
        <w:trPr>
          <w:trHeight w:val="277"/>
        </w:trPr>
        <w:tc>
          <w:tcPr>
            <w:tcW w:w="3809" w:type="dxa"/>
            <w:vAlign w:val="bottom"/>
          </w:tcPr>
          <w:bookmarkEnd w:id="1"/>
          <w:p w14:paraId="34928A1B" w14:textId="77777777" w:rsidR="0066648B" w:rsidRDefault="0066648B" w:rsidP="004167DD">
            <w:pPr>
              <w:jc w:val="center"/>
              <w:rPr>
                <w:rFonts w:ascii="Arial" w:hAnsi="Arial" w:cs="Arial"/>
              </w:rPr>
            </w:pPr>
            <w:r>
              <w:rPr>
                <w:rFonts w:ascii="Arial" w:hAnsi="Arial" w:cs="Arial"/>
              </w:rPr>
              <w:t>Darba laiks</w:t>
            </w:r>
          </w:p>
        </w:tc>
        <w:tc>
          <w:tcPr>
            <w:tcW w:w="5107" w:type="dxa"/>
          </w:tcPr>
          <w:p w14:paraId="74C8F95E" w14:textId="77777777" w:rsidR="0066648B" w:rsidRDefault="0066648B" w:rsidP="004167DD">
            <w:pPr>
              <w:jc w:val="both"/>
              <w:rPr>
                <w:rFonts w:ascii="Arial" w:hAnsi="Arial" w:cs="Arial"/>
              </w:rPr>
            </w:pPr>
          </w:p>
        </w:tc>
      </w:tr>
      <w:tr w:rsidR="0066648B" w14:paraId="11B1EBE1" w14:textId="77777777" w:rsidTr="0066648B">
        <w:trPr>
          <w:trHeight w:val="19"/>
        </w:trPr>
        <w:tc>
          <w:tcPr>
            <w:tcW w:w="3809" w:type="dxa"/>
            <w:vAlign w:val="bottom"/>
          </w:tcPr>
          <w:p w14:paraId="4EE05F7B" w14:textId="77777777" w:rsidR="0066648B" w:rsidRDefault="0066648B" w:rsidP="004167DD">
            <w:pPr>
              <w:jc w:val="center"/>
              <w:rPr>
                <w:rFonts w:ascii="Arial" w:hAnsi="Arial" w:cs="Arial"/>
              </w:rPr>
            </w:pPr>
            <w:r>
              <w:rPr>
                <w:rFonts w:ascii="Arial" w:hAnsi="Arial" w:cs="Arial"/>
              </w:rPr>
              <w:t>Sporta/</w:t>
            </w:r>
            <w:proofErr w:type="spellStart"/>
            <w:r>
              <w:rPr>
                <w:rFonts w:ascii="Arial" w:hAnsi="Arial" w:cs="Arial"/>
              </w:rPr>
              <w:t>fitnesa</w:t>
            </w:r>
            <w:proofErr w:type="spellEnd"/>
            <w:r>
              <w:rPr>
                <w:rFonts w:ascii="Arial" w:hAnsi="Arial" w:cs="Arial"/>
              </w:rPr>
              <w:t xml:space="preserve"> zāles ietilpība</w:t>
            </w:r>
          </w:p>
        </w:tc>
        <w:tc>
          <w:tcPr>
            <w:tcW w:w="5107" w:type="dxa"/>
          </w:tcPr>
          <w:p w14:paraId="10BBDA49" w14:textId="77777777" w:rsidR="0066648B" w:rsidRDefault="0066648B" w:rsidP="004167DD">
            <w:pPr>
              <w:jc w:val="both"/>
              <w:rPr>
                <w:rFonts w:ascii="Arial" w:hAnsi="Arial" w:cs="Arial"/>
              </w:rPr>
            </w:pPr>
          </w:p>
        </w:tc>
      </w:tr>
      <w:tr w:rsidR="0066648B" w14:paraId="360E1CDD" w14:textId="77777777" w:rsidTr="0066648B">
        <w:trPr>
          <w:trHeight w:val="19"/>
        </w:trPr>
        <w:tc>
          <w:tcPr>
            <w:tcW w:w="3809" w:type="dxa"/>
            <w:vAlign w:val="bottom"/>
          </w:tcPr>
          <w:p w14:paraId="71B2C38B" w14:textId="77777777" w:rsidR="0066648B" w:rsidRDefault="0066648B" w:rsidP="004167DD">
            <w:pPr>
              <w:jc w:val="center"/>
              <w:rPr>
                <w:rFonts w:ascii="Arial" w:hAnsi="Arial" w:cs="Arial"/>
              </w:rPr>
            </w:pPr>
            <w:r>
              <w:rPr>
                <w:rFonts w:ascii="Arial" w:hAnsi="Arial" w:cs="Arial"/>
              </w:rPr>
              <w:t>Garderobju skaits</w:t>
            </w:r>
          </w:p>
        </w:tc>
        <w:tc>
          <w:tcPr>
            <w:tcW w:w="5107" w:type="dxa"/>
          </w:tcPr>
          <w:p w14:paraId="72049D29" w14:textId="77777777" w:rsidR="0066648B" w:rsidRDefault="0066648B" w:rsidP="004167DD">
            <w:pPr>
              <w:jc w:val="both"/>
              <w:rPr>
                <w:rFonts w:ascii="Arial" w:hAnsi="Arial" w:cs="Arial"/>
              </w:rPr>
            </w:pPr>
          </w:p>
        </w:tc>
      </w:tr>
      <w:tr w:rsidR="0066648B" w14:paraId="1AC90558" w14:textId="77777777" w:rsidTr="0066648B">
        <w:trPr>
          <w:trHeight w:val="19"/>
        </w:trPr>
        <w:tc>
          <w:tcPr>
            <w:tcW w:w="3809" w:type="dxa"/>
            <w:vAlign w:val="bottom"/>
          </w:tcPr>
          <w:p w14:paraId="56762493" w14:textId="77777777" w:rsidR="0066648B" w:rsidRDefault="0066648B" w:rsidP="004167DD">
            <w:pPr>
              <w:jc w:val="center"/>
              <w:rPr>
                <w:rFonts w:ascii="Arial" w:hAnsi="Arial" w:cs="Arial"/>
              </w:rPr>
            </w:pPr>
            <w:proofErr w:type="spellStart"/>
            <w:r>
              <w:rPr>
                <w:rFonts w:ascii="Arial" w:hAnsi="Arial" w:cs="Arial"/>
              </w:rPr>
              <w:t>Kardio</w:t>
            </w:r>
            <w:proofErr w:type="spellEnd"/>
            <w:r>
              <w:rPr>
                <w:rFonts w:ascii="Arial" w:hAnsi="Arial" w:cs="Arial"/>
              </w:rPr>
              <w:t xml:space="preserve"> trenažieru skaits</w:t>
            </w:r>
          </w:p>
        </w:tc>
        <w:tc>
          <w:tcPr>
            <w:tcW w:w="5107" w:type="dxa"/>
          </w:tcPr>
          <w:p w14:paraId="0D65F086" w14:textId="77777777" w:rsidR="0066648B" w:rsidRDefault="0066648B" w:rsidP="004167DD">
            <w:pPr>
              <w:jc w:val="both"/>
              <w:rPr>
                <w:rFonts w:ascii="Arial" w:hAnsi="Arial" w:cs="Arial"/>
              </w:rPr>
            </w:pPr>
          </w:p>
        </w:tc>
      </w:tr>
      <w:tr w:rsidR="0066648B" w14:paraId="0B687812" w14:textId="77777777" w:rsidTr="0066648B">
        <w:trPr>
          <w:trHeight w:val="19"/>
        </w:trPr>
        <w:tc>
          <w:tcPr>
            <w:tcW w:w="3809" w:type="dxa"/>
            <w:vAlign w:val="bottom"/>
          </w:tcPr>
          <w:p w14:paraId="2CDED171" w14:textId="77777777" w:rsidR="0066648B" w:rsidRDefault="0066648B" w:rsidP="004167DD">
            <w:pPr>
              <w:jc w:val="center"/>
              <w:rPr>
                <w:rFonts w:ascii="Arial" w:hAnsi="Arial" w:cs="Arial"/>
              </w:rPr>
            </w:pPr>
            <w:r>
              <w:rPr>
                <w:rFonts w:ascii="Arial" w:hAnsi="Arial" w:cs="Arial"/>
              </w:rPr>
              <w:t>Svaru trenažieri</w:t>
            </w:r>
          </w:p>
        </w:tc>
        <w:tc>
          <w:tcPr>
            <w:tcW w:w="5107" w:type="dxa"/>
          </w:tcPr>
          <w:p w14:paraId="7B15B909" w14:textId="77777777" w:rsidR="0066648B" w:rsidRDefault="0066648B" w:rsidP="004167DD">
            <w:pPr>
              <w:jc w:val="both"/>
              <w:rPr>
                <w:rFonts w:ascii="Arial" w:hAnsi="Arial" w:cs="Arial"/>
              </w:rPr>
            </w:pPr>
          </w:p>
        </w:tc>
      </w:tr>
      <w:tr w:rsidR="0066648B" w14:paraId="7E1FDF55" w14:textId="77777777" w:rsidTr="0066648B">
        <w:trPr>
          <w:trHeight w:val="19"/>
        </w:trPr>
        <w:tc>
          <w:tcPr>
            <w:tcW w:w="3809" w:type="dxa"/>
            <w:vAlign w:val="bottom"/>
          </w:tcPr>
          <w:p w14:paraId="41D3104C" w14:textId="77777777" w:rsidR="0066648B" w:rsidRDefault="0066648B" w:rsidP="004167DD">
            <w:pPr>
              <w:jc w:val="center"/>
              <w:rPr>
                <w:rFonts w:ascii="Arial" w:hAnsi="Arial" w:cs="Arial"/>
              </w:rPr>
            </w:pPr>
            <w:r>
              <w:rPr>
                <w:rFonts w:ascii="Arial" w:hAnsi="Arial" w:cs="Arial"/>
              </w:rPr>
              <w:t>Hanteļu komplektu skaits</w:t>
            </w:r>
          </w:p>
        </w:tc>
        <w:tc>
          <w:tcPr>
            <w:tcW w:w="5107" w:type="dxa"/>
          </w:tcPr>
          <w:p w14:paraId="59251191" w14:textId="77777777" w:rsidR="0066648B" w:rsidRDefault="0066648B" w:rsidP="004167DD">
            <w:pPr>
              <w:jc w:val="both"/>
              <w:rPr>
                <w:rFonts w:ascii="Arial" w:hAnsi="Arial" w:cs="Arial"/>
              </w:rPr>
            </w:pPr>
          </w:p>
        </w:tc>
      </w:tr>
      <w:tr w:rsidR="0066648B" w14:paraId="6C6BD3E0" w14:textId="77777777" w:rsidTr="0066648B">
        <w:trPr>
          <w:trHeight w:val="19"/>
        </w:trPr>
        <w:tc>
          <w:tcPr>
            <w:tcW w:w="3809" w:type="dxa"/>
            <w:vAlign w:val="bottom"/>
          </w:tcPr>
          <w:p w14:paraId="27C7C328" w14:textId="77777777" w:rsidR="0066648B" w:rsidRDefault="0066648B" w:rsidP="004167DD">
            <w:pPr>
              <w:jc w:val="center"/>
              <w:rPr>
                <w:rFonts w:ascii="Arial" w:hAnsi="Arial" w:cs="Arial"/>
              </w:rPr>
            </w:pPr>
            <w:r>
              <w:rPr>
                <w:rFonts w:ascii="Arial" w:hAnsi="Arial" w:cs="Arial"/>
              </w:rPr>
              <w:t>TRX skaits</w:t>
            </w:r>
          </w:p>
        </w:tc>
        <w:tc>
          <w:tcPr>
            <w:tcW w:w="5107" w:type="dxa"/>
          </w:tcPr>
          <w:p w14:paraId="35969200" w14:textId="77777777" w:rsidR="0066648B" w:rsidRDefault="0066648B" w:rsidP="004167DD">
            <w:pPr>
              <w:jc w:val="both"/>
              <w:rPr>
                <w:rFonts w:ascii="Arial" w:hAnsi="Arial" w:cs="Arial"/>
              </w:rPr>
            </w:pPr>
          </w:p>
        </w:tc>
      </w:tr>
      <w:tr w:rsidR="0066648B" w14:paraId="5E01CB8E" w14:textId="77777777" w:rsidTr="0066648B">
        <w:trPr>
          <w:trHeight w:val="19"/>
        </w:trPr>
        <w:tc>
          <w:tcPr>
            <w:tcW w:w="3809" w:type="dxa"/>
            <w:vAlign w:val="bottom"/>
          </w:tcPr>
          <w:p w14:paraId="7FAC3C52" w14:textId="77777777" w:rsidR="0066648B" w:rsidRDefault="0066648B" w:rsidP="004167DD">
            <w:pPr>
              <w:jc w:val="center"/>
              <w:rPr>
                <w:rFonts w:ascii="Arial" w:hAnsi="Arial" w:cs="Arial"/>
              </w:rPr>
            </w:pPr>
            <w:r>
              <w:rPr>
                <w:rFonts w:ascii="Arial" w:hAnsi="Arial" w:cs="Arial"/>
              </w:rPr>
              <w:t>Boksa maisu skaits</w:t>
            </w:r>
          </w:p>
        </w:tc>
        <w:tc>
          <w:tcPr>
            <w:tcW w:w="5107" w:type="dxa"/>
          </w:tcPr>
          <w:p w14:paraId="0D93110D" w14:textId="77777777" w:rsidR="0066648B" w:rsidRDefault="0066648B" w:rsidP="004167DD">
            <w:pPr>
              <w:jc w:val="both"/>
              <w:rPr>
                <w:rFonts w:ascii="Arial" w:hAnsi="Arial" w:cs="Arial"/>
              </w:rPr>
            </w:pPr>
          </w:p>
        </w:tc>
      </w:tr>
      <w:tr w:rsidR="0066648B" w14:paraId="3FD73EEA" w14:textId="77777777" w:rsidTr="0066648B">
        <w:trPr>
          <w:trHeight w:val="19"/>
        </w:trPr>
        <w:tc>
          <w:tcPr>
            <w:tcW w:w="3809" w:type="dxa"/>
            <w:vAlign w:val="bottom"/>
          </w:tcPr>
          <w:p w14:paraId="05EAEA65" w14:textId="77777777" w:rsidR="0066648B" w:rsidRDefault="0066648B" w:rsidP="004167DD">
            <w:pPr>
              <w:jc w:val="center"/>
              <w:rPr>
                <w:rFonts w:ascii="Arial" w:hAnsi="Arial" w:cs="Arial"/>
              </w:rPr>
            </w:pPr>
            <w:r>
              <w:rPr>
                <w:rFonts w:ascii="Arial" w:hAnsi="Arial" w:cs="Arial"/>
              </w:rPr>
              <w:t>Atrašanās vieta</w:t>
            </w:r>
          </w:p>
        </w:tc>
        <w:tc>
          <w:tcPr>
            <w:tcW w:w="5107" w:type="dxa"/>
          </w:tcPr>
          <w:p w14:paraId="202ED612" w14:textId="77777777" w:rsidR="0066648B" w:rsidRDefault="0066648B" w:rsidP="004167DD">
            <w:pPr>
              <w:jc w:val="both"/>
              <w:rPr>
                <w:rFonts w:ascii="Arial" w:hAnsi="Arial" w:cs="Arial"/>
              </w:rPr>
            </w:pPr>
          </w:p>
        </w:tc>
      </w:tr>
    </w:tbl>
    <w:p w14:paraId="3F9570B3" w14:textId="77777777" w:rsidR="0066648B" w:rsidRDefault="0066648B" w:rsidP="0066648B">
      <w:pPr>
        <w:ind w:left="2268" w:hanging="2268"/>
        <w:jc w:val="both"/>
        <w:rPr>
          <w:rFonts w:ascii="Arial" w:hAnsi="Arial" w:cs="Arial"/>
        </w:rPr>
      </w:pPr>
    </w:p>
    <w:p w14:paraId="631146C3" w14:textId="77777777" w:rsidR="0066648B" w:rsidRPr="00E17071" w:rsidRDefault="0066648B" w:rsidP="0066648B">
      <w:pPr>
        <w:ind w:left="2268" w:hanging="2268"/>
        <w:jc w:val="both"/>
        <w:rPr>
          <w:rFonts w:ascii="Arial" w:hAnsi="Arial" w:cs="Arial"/>
        </w:rPr>
      </w:pPr>
      <w:r>
        <w:rPr>
          <w:rFonts w:ascii="Arial" w:hAnsi="Arial" w:cs="Arial"/>
        </w:rPr>
        <w:t xml:space="preserve">Līgumu paredzēts slēgt uz 1 gadu. </w:t>
      </w:r>
    </w:p>
    <w:p w14:paraId="28D48879" w14:textId="77777777" w:rsidR="0066648B" w:rsidRDefault="0066648B" w:rsidP="0066648B">
      <w:pPr>
        <w:ind w:left="2268" w:hanging="2268"/>
        <w:jc w:val="both"/>
        <w:rPr>
          <w:rFonts w:ascii="Arial" w:hAnsi="Arial" w:cs="Arial"/>
        </w:rPr>
      </w:pPr>
    </w:p>
    <w:p w14:paraId="7C84576E" w14:textId="77777777" w:rsidR="0066648B" w:rsidRDefault="0066648B" w:rsidP="0066648B">
      <w:pPr>
        <w:ind w:left="2268" w:hanging="2268"/>
        <w:jc w:val="both"/>
        <w:rPr>
          <w:rFonts w:ascii="Arial" w:hAnsi="Arial" w:cs="Arial"/>
        </w:rPr>
      </w:pPr>
    </w:p>
    <w:p w14:paraId="7C1B101E" w14:textId="77777777" w:rsidR="0066648B" w:rsidRPr="0001318B" w:rsidRDefault="0066648B" w:rsidP="0066648B">
      <w:pPr>
        <w:ind w:left="2268" w:hanging="2268"/>
        <w:jc w:val="both"/>
        <w:rPr>
          <w:rFonts w:ascii="Arial" w:hAnsi="Arial" w:cs="Arial"/>
        </w:rPr>
      </w:pPr>
      <w:r w:rsidRPr="0001318B">
        <w:rPr>
          <w:rFonts w:ascii="Arial" w:hAnsi="Arial" w:cs="Arial"/>
        </w:rPr>
        <w:t>Piedāvājuma iesniedzējs :</w:t>
      </w:r>
    </w:p>
    <w:p w14:paraId="3546442A" w14:textId="77777777" w:rsidR="0066648B" w:rsidRPr="0001318B" w:rsidRDefault="0066648B" w:rsidP="0066648B">
      <w:pPr>
        <w:ind w:left="2268" w:hanging="2268"/>
        <w:jc w:val="both"/>
        <w:rPr>
          <w:rFonts w:ascii="Arial" w:hAnsi="Arial" w:cs="Arial"/>
        </w:rPr>
      </w:pPr>
      <w:r w:rsidRPr="0001318B">
        <w:rPr>
          <w:rFonts w:ascii="Arial" w:hAnsi="Arial" w:cs="Arial"/>
        </w:rPr>
        <w:t>Kontaktpersona :</w:t>
      </w:r>
    </w:p>
    <w:p w14:paraId="63B1BD12" w14:textId="77777777" w:rsidR="0066648B" w:rsidRDefault="0066648B" w:rsidP="0066648B">
      <w:pPr>
        <w:ind w:left="2268" w:hanging="2268"/>
        <w:jc w:val="both"/>
        <w:rPr>
          <w:rFonts w:ascii="Arial" w:hAnsi="Arial" w:cs="Arial"/>
        </w:rPr>
      </w:pPr>
      <w:r w:rsidRPr="0001318B">
        <w:rPr>
          <w:rFonts w:ascii="Arial" w:hAnsi="Arial" w:cs="Arial"/>
        </w:rPr>
        <w:t xml:space="preserve">Tālrunis, e-pasts saziņai </w:t>
      </w:r>
    </w:p>
    <w:p w14:paraId="4C2234A8" w14:textId="77777777" w:rsidR="00644D84" w:rsidRDefault="00644D84" w:rsidP="00644D84">
      <w:pPr>
        <w:ind w:left="2268" w:hanging="2268"/>
        <w:jc w:val="both"/>
        <w:rPr>
          <w:rFonts w:ascii="Arial" w:hAnsi="Arial" w:cs="Arial"/>
        </w:rPr>
      </w:pPr>
    </w:p>
    <w:p w14:paraId="6EC28E75" w14:textId="77777777" w:rsidR="00644D84" w:rsidRDefault="00644D84" w:rsidP="00644D84">
      <w:pPr>
        <w:jc w:val="both"/>
        <w:rPr>
          <w:rFonts w:ascii="Arial" w:hAnsi="Arial" w:cs="Arial"/>
        </w:rPr>
        <w:sectPr w:rsidR="00644D84" w:rsidSect="00B60A5D">
          <w:pgSz w:w="11906" w:h="16838"/>
          <w:pgMar w:top="426" w:right="991" w:bottom="284" w:left="1800" w:header="0" w:footer="0" w:gutter="0"/>
          <w:cols w:space="720"/>
          <w:formProt w:val="0"/>
          <w:docGrid w:linePitch="360" w:charSpace="4096"/>
        </w:sectPr>
      </w:pPr>
    </w:p>
    <w:tbl>
      <w:tblPr>
        <w:tblpPr w:leftFromText="180" w:rightFromText="180" w:vertAnchor="text" w:horzAnchor="margin" w:tblpXSpec="center" w:tblpY="176"/>
        <w:tblW w:w="10321" w:type="dxa"/>
        <w:tblLook w:val="04A0" w:firstRow="1" w:lastRow="0" w:firstColumn="1" w:lastColumn="0" w:noHBand="0" w:noVBand="1"/>
      </w:tblPr>
      <w:tblGrid>
        <w:gridCol w:w="1529"/>
        <w:gridCol w:w="253"/>
        <w:gridCol w:w="749"/>
        <w:gridCol w:w="508"/>
        <w:gridCol w:w="508"/>
        <w:gridCol w:w="508"/>
        <w:gridCol w:w="508"/>
        <w:gridCol w:w="508"/>
        <w:gridCol w:w="508"/>
        <w:gridCol w:w="508"/>
        <w:gridCol w:w="508"/>
        <w:gridCol w:w="508"/>
        <w:gridCol w:w="508"/>
        <w:gridCol w:w="508"/>
        <w:gridCol w:w="508"/>
        <w:gridCol w:w="508"/>
        <w:gridCol w:w="508"/>
        <w:gridCol w:w="626"/>
        <w:gridCol w:w="52"/>
      </w:tblGrid>
      <w:tr w:rsidR="00644D84" w:rsidRPr="00F321C0" w14:paraId="13BA049D" w14:textId="77777777" w:rsidTr="008460D2">
        <w:trPr>
          <w:trHeight w:val="148"/>
        </w:trPr>
        <w:tc>
          <w:tcPr>
            <w:tcW w:w="10321" w:type="dxa"/>
            <w:gridSpan w:val="19"/>
            <w:shd w:val="clear" w:color="auto" w:fill="auto"/>
            <w:vAlign w:val="center"/>
            <w:hideMark/>
          </w:tcPr>
          <w:p w14:paraId="38E0224E" w14:textId="77777777" w:rsidR="00644D84" w:rsidRDefault="00644D84" w:rsidP="0080428D">
            <w:pPr>
              <w:jc w:val="right"/>
              <w:rPr>
                <w:rFonts w:ascii="Calibri" w:hAnsi="Calibri" w:cs="Calibri"/>
                <w:b/>
                <w:bCs/>
                <w:color w:val="000000"/>
                <w:szCs w:val="28"/>
              </w:rPr>
            </w:pPr>
            <w:r>
              <w:rPr>
                <w:rFonts w:ascii="Calibri" w:hAnsi="Calibri" w:cs="Calibri"/>
                <w:b/>
                <w:bCs/>
                <w:color w:val="000000"/>
                <w:szCs w:val="28"/>
              </w:rPr>
              <w:lastRenderedPageBreak/>
              <w:t xml:space="preserve">Pielikums Nr.2. </w:t>
            </w:r>
          </w:p>
          <w:p w14:paraId="0990D14C" w14:textId="77777777" w:rsidR="00644D84" w:rsidRPr="00F321C0" w:rsidRDefault="00644D84" w:rsidP="0080428D">
            <w:pPr>
              <w:jc w:val="center"/>
              <w:rPr>
                <w:rFonts w:ascii="Calibri" w:hAnsi="Calibri" w:cs="Calibri"/>
                <w:b/>
                <w:bCs/>
                <w:color w:val="000000"/>
                <w:sz w:val="28"/>
                <w:szCs w:val="28"/>
              </w:rPr>
            </w:pPr>
            <w:r w:rsidRPr="00D12FBA">
              <w:rPr>
                <w:rFonts w:ascii="Calibri" w:hAnsi="Calibri" w:cs="Calibri"/>
                <w:b/>
                <w:bCs/>
                <w:color w:val="000000"/>
                <w:szCs w:val="28"/>
              </w:rPr>
              <w:t>LIEPĀJAS FUTBOLA SKOLAS FUTBOLISTU  SPORTA ZĀLES APMEKLĒTĀJI ___________________ MĒNESĪ *</w:t>
            </w:r>
          </w:p>
        </w:tc>
      </w:tr>
      <w:tr w:rsidR="00644D84" w:rsidRPr="00F321C0" w14:paraId="705F6F45" w14:textId="77777777" w:rsidTr="008460D2">
        <w:trPr>
          <w:gridAfter w:val="1"/>
          <w:wAfter w:w="52" w:type="dxa"/>
          <w:trHeight w:val="9"/>
        </w:trPr>
        <w:tc>
          <w:tcPr>
            <w:tcW w:w="1529" w:type="dxa"/>
            <w:shd w:val="clear" w:color="auto" w:fill="auto"/>
            <w:noWrap/>
            <w:vAlign w:val="bottom"/>
            <w:hideMark/>
          </w:tcPr>
          <w:p w14:paraId="624FB0C2" w14:textId="77777777" w:rsidR="00644D84" w:rsidRPr="00F321C0" w:rsidRDefault="00644D84" w:rsidP="0080428D">
            <w:pPr>
              <w:rPr>
                <w:sz w:val="20"/>
                <w:szCs w:val="20"/>
              </w:rPr>
            </w:pPr>
          </w:p>
        </w:tc>
        <w:tc>
          <w:tcPr>
            <w:tcW w:w="253" w:type="dxa"/>
            <w:shd w:val="clear" w:color="auto" w:fill="auto"/>
            <w:noWrap/>
            <w:vAlign w:val="bottom"/>
            <w:hideMark/>
          </w:tcPr>
          <w:p w14:paraId="263CE562" w14:textId="77777777" w:rsidR="00644D84" w:rsidRPr="00F321C0" w:rsidRDefault="00644D84" w:rsidP="0080428D">
            <w:pPr>
              <w:rPr>
                <w:sz w:val="20"/>
                <w:szCs w:val="20"/>
              </w:rPr>
            </w:pPr>
          </w:p>
        </w:tc>
        <w:tc>
          <w:tcPr>
            <w:tcW w:w="749" w:type="dxa"/>
            <w:shd w:val="clear" w:color="auto" w:fill="auto"/>
            <w:noWrap/>
            <w:vAlign w:val="bottom"/>
            <w:hideMark/>
          </w:tcPr>
          <w:p w14:paraId="0938B174" w14:textId="77777777" w:rsidR="00644D84" w:rsidRPr="00F321C0" w:rsidRDefault="00644D84" w:rsidP="0080428D">
            <w:pPr>
              <w:rPr>
                <w:sz w:val="20"/>
                <w:szCs w:val="20"/>
              </w:rPr>
            </w:pPr>
          </w:p>
        </w:tc>
        <w:tc>
          <w:tcPr>
            <w:tcW w:w="508" w:type="dxa"/>
            <w:shd w:val="clear" w:color="auto" w:fill="auto"/>
            <w:noWrap/>
            <w:vAlign w:val="bottom"/>
            <w:hideMark/>
          </w:tcPr>
          <w:p w14:paraId="5EFC623D" w14:textId="77777777" w:rsidR="00644D84" w:rsidRPr="00F321C0" w:rsidRDefault="00644D84" w:rsidP="0080428D">
            <w:pPr>
              <w:rPr>
                <w:sz w:val="20"/>
                <w:szCs w:val="20"/>
              </w:rPr>
            </w:pPr>
          </w:p>
        </w:tc>
        <w:tc>
          <w:tcPr>
            <w:tcW w:w="508" w:type="dxa"/>
            <w:shd w:val="clear" w:color="auto" w:fill="auto"/>
            <w:noWrap/>
            <w:vAlign w:val="bottom"/>
            <w:hideMark/>
          </w:tcPr>
          <w:p w14:paraId="1351B9B8" w14:textId="77777777" w:rsidR="00644D84" w:rsidRPr="00F321C0" w:rsidRDefault="00644D84" w:rsidP="0080428D">
            <w:pPr>
              <w:rPr>
                <w:sz w:val="20"/>
                <w:szCs w:val="20"/>
              </w:rPr>
            </w:pPr>
          </w:p>
        </w:tc>
        <w:tc>
          <w:tcPr>
            <w:tcW w:w="508" w:type="dxa"/>
            <w:shd w:val="clear" w:color="auto" w:fill="auto"/>
            <w:noWrap/>
            <w:vAlign w:val="bottom"/>
            <w:hideMark/>
          </w:tcPr>
          <w:p w14:paraId="414E8F7A" w14:textId="77777777" w:rsidR="00644D84" w:rsidRPr="00F321C0" w:rsidRDefault="00644D84" w:rsidP="0080428D">
            <w:pPr>
              <w:rPr>
                <w:sz w:val="20"/>
                <w:szCs w:val="20"/>
              </w:rPr>
            </w:pPr>
          </w:p>
        </w:tc>
        <w:tc>
          <w:tcPr>
            <w:tcW w:w="508" w:type="dxa"/>
            <w:shd w:val="clear" w:color="auto" w:fill="auto"/>
            <w:noWrap/>
            <w:vAlign w:val="bottom"/>
            <w:hideMark/>
          </w:tcPr>
          <w:p w14:paraId="7DE307AB" w14:textId="77777777" w:rsidR="00644D84" w:rsidRPr="00F321C0" w:rsidRDefault="00644D84" w:rsidP="0080428D">
            <w:pPr>
              <w:rPr>
                <w:sz w:val="20"/>
                <w:szCs w:val="20"/>
              </w:rPr>
            </w:pPr>
          </w:p>
        </w:tc>
        <w:tc>
          <w:tcPr>
            <w:tcW w:w="508" w:type="dxa"/>
            <w:shd w:val="clear" w:color="auto" w:fill="auto"/>
            <w:noWrap/>
            <w:vAlign w:val="bottom"/>
            <w:hideMark/>
          </w:tcPr>
          <w:p w14:paraId="09AA2ED9" w14:textId="77777777" w:rsidR="00644D84" w:rsidRPr="00F321C0" w:rsidRDefault="00644D84" w:rsidP="0080428D">
            <w:pPr>
              <w:rPr>
                <w:sz w:val="20"/>
                <w:szCs w:val="20"/>
              </w:rPr>
            </w:pPr>
          </w:p>
        </w:tc>
        <w:tc>
          <w:tcPr>
            <w:tcW w:w="508" w:type="dxa"/>
            <w:shd w:val="clear" w:color="auto" w:fill="auto"/>
            <w:noWrap/>
            <w:vAlign w:val="bottom"/>
            <w:hideMark/>
          </w:tcPr>
          <w:p w14:paraId="60D3FAE5" w14:textId="77777777" w:rsidR="00644D84" w:rsidRPr="00F321C0" w:rsidRDefault="00644D84" w:rsidP="0080428D">
            <w:pPr>
              <w:rPr>
                <w:sz w:val="20"/>
                <w:szCs w:val="20"/>
              </w:rPr>
            </w:pPr>
          </w:p>
        </w:tc>
        <w:tc>
          <w:tcPr>
            <w:tcW w:w="508" w:type="dxa"/>
            <w:shd w:val="clear" w:color="auto" w:fill="auto"/>
            <w:noWrap/>
            <w:vAlign w:val="bottom"/>
            <w:hideMark/>
          </w:tcPr>
          <w:p w14:paraId="3F4D08A5" w14:textId="77777777" w:rsidR="00644D84" w:rsidRPr="00F321C0" w:rsidRDefault="00644D84" w:rsidP="0080428D">
            <w:pPr>
              <w:rPr>
                <w:sz w:val="20"/>
                <w:szCs w:val="20"/>
              </w:rPr>
            </w:pPr>
          </w:p>
        </w:tc>
        <w:tc>
          <w:tcPr>
            <w:tcW w:w="508" w:type="dxa"/>
            <w:shd w:val="clear" w:color="auto" w:fill="auto"/>
            <w:noWrap/>
            <w:vAlign w:val="bottom"/>
            <w:hideMark/>
          </w:tcPr>
          <w:p w14:paraId="09517989" w14:textId="77777777" w:rsidR="00644D84" w:rsidRPr="00F321C0" w:rsidRDefault="00644D84" w:rsidP="0080428D">
            <w:pPr>
              <w:rPr>
                <w:sz w:val="20"/>
                <w:szCs w:val="20"/>
              </w:rPr>
            </w:pPr>
          </w:p>
        </w:tc>
        <w:tc>
          <w:tcPr>
            <w:tcW w:w="508" w:type="dxa"/>
            <w:shd w:val="clear" w:color="auto" w:fill="auto"/>
            <w:noWrap/>
            <w:vAlign w:val="bottom"/>
            <w:hideMark/>
          </w:tcPr>
          <w:p w14:paraId="15B03D36" w14:textId="77777777" w:rsidR="00644D84" w:rsidRPr="00F321C0" w:rsidRDefault="00644D84" w:rsidP="0080428D">
            <w:pPr>
              <w:rPr>
                <w:sz w:val="20"/>
                <w:szCs w:val="20"/>
              </w:rPr>
            </w:pPr>
          </w:p>
        </w:tc>
        <w:tc>
          <w:tcPr>
            <w:tcW w:w="508" w:type="dxa"/>
            <w:shd w:val="clear" w:color="auto" w:fill="auto"/>
            <w:noWrap/>
            <w:vAlign w:val="bottom"/>
            <w:hideMark/>
          </w:tcPr>
          <w:p w14:paraId="2528FC30" w14:textId="77777777" w:rsidR="00644D84" w:rsidRPr="00F321C0" w:rsidRDefault="00644D84" w:rsidP="0080428D">
            <w:pPr>
              <w:rPr>
                <w:sz w:val="20"/>
                <w:szCs w:val="20"/>
              </w:rPr>
            </w:pPr>
          </w:p>
        </w:tc>
        <w:tc>
          <w:tcPr>
            <w:tcW w:w="508" w:type="dxa"/>
            <w:shd w:val="clear" w:color="auto" w:fill="auto"/>
            <w:noWrap/>
            <w:vAlign w:val="bottom"/>
            <w:hideMark/>
          </w:tcPr>
          <w:p w14:paraId="305F806D" w14:textId="77777777" w:rsidR="00644D84" w:rsidRPr="00F321C0" w:rsidRDefault="00644D84" w:rsidP="0080428D">
            <w:pPr>
              <w:rPr>
                <w:sz w:val="20"/>
                <w:szCs w:val="20"/>
              </w:rPr>
            </w:pPr>
          </w:p>
        </w:tc>
        <w:tc>
          <w:tcPr>
            <w:tcW w:w="508" w:type="dxa"/>
            <w:shd w:val="clear" w:color="auto" w:fill="auto"/>
            <w:noWrap/>
            <w:vAlign w:val="bottom"/>
            <w:hideMark/>
          </w:tcPr>
          <w:p w14:paraId="5ACE97E8" w14:textId="77777777" w:rsidR="00644D84" w:rsidRPr="00F321C0" w:rsidRDefault="00644D84" w:rsidP="0080428D">
            <w:pPr>
              <w:rPr>
                <w:sz w:val="20"/>
                <w:szCs w:val="20"/>
              </w:rPr>
            </w:pPr>
          </w:p>
        </w:tc>
        <w:tc>
          <w:tcPr>
            <w:tcW w:w="508" w:type="dxa"/>
            <w:shd w:val="clear" w:color="auto" w:fill="auto"/>
            <w:noWrap/>
            <w:vAlign w:val="bottom"/>
            <w:hideMark/>
          </w:tcPr>
          <w:p w14:paraId="42A695F8" w14:textId="77777777" w:rsidR="00644D84" w:rsidRPr="00F321C0" w:rsidRDefault="00644D84" w:rsidP="0080428D">
            <w:pPr>
              <w:rPr>
                <w:sz w:val="20"/>
                <w:szCs w:val="20"/>
              </w:rPr>
            </w:pPr>
          </w:p>
        </w:tc>
        <w:tc>
          <w:tcPr>
            <w:tcW w:w="508" w:type="dxa"/>
            <w:shd w:val="clear" w:color="auto" w:fill="auto"/>
            <w:noWrap/>
            <w:vAlign w:val="bottom"/>
            <w:hideMark/>
          </w:tcPr>
          <w:p w14:paraId="0BD41A26" w14:textId="77777777" w:rsidR="00644D84" w:rsidRPr="00F321C0" w:rsidRDefault="00644D84" w:rsidP="0080428D">
            <w:pPr>
              <w:rPr>
                <w:sz w:val="20"/>
                <w:szCs w:val="20"/>
              </w:rPr>
            </w:pPr>
          </w:p>
        </w:tc>
        <w:tc>
          <w:tcPr>
            <w:tcW w:w="626" w:type="dxa"/>
            <w:shd w:val="clear" w:color="auto" w:fill="auto"/>
            <w:noWrap/>
            <w:vAlign w:val="bottom"/>
            <w:hideMark/>
          </w:tcPr>
          <w:p w14:paraId="62FBC91E" w14:textId="77777777" w:rsidR="00644D84" w:rsidRPr="00F321C0" w:rsidRDefault="00644D84" w:rsidP="0080428D">
            <w:pPr>
              <w:rPr>
                <w:sz w:val="20"/>
                <w:szCs w:val="20"/>
              </w:rPr>
            </w:pPr>
          </w:p>
        </w:tc>
      </w:tr>
    </w:tbl>
    <w:p w14:paraId="183C8F13" w14:textId="77777777" w:rsidR="00644D84" w:rsidRPr="0001318B" w:rsidRDefault="00644D84" w:rsidP="00644D84">
      <w:pPr>
        <w:jc w:val="both"/>
        <w:rPr>
          <w:rFonts w:ascii="Arial" w:hAnsi="Arial" w:cs="Arial"/>
        </w:rPr>
      </w:pPr>
    </w:p>
    <w:tbl>
      <w:tblPr>
        <w:tblStyle w:val="Reatabula"/>
        <w:tblpPr w:leftFromText="180" w:rightFromText="180" w:vertAnchor="text" w:horzAnchor="margin" w:tblpX="-714" w:tblpY="148"/>
        <w:tblW w:w="10306" w:type="dxa"/>
        <w:tblLook w:val="04A0" w:firstRow="1" w:lastRow="0" w:firstColumn="1" w:lastColumn="0" w:noHBand="0" w:noVBand="1"/>
      </w:tblPr>
      <w:tblGrid>
        <w:gridCol w:w="500"/>
        <w:gridCol w:w="1071"/>
        <w:gridCol w:w="2004"/>
        <w:gridCol w:w="1188"/>
        <w:gridCol w:w="318"/>
        <w:gridCol w:w="500"/>
        <w:gridCol w:w="1182"/>
        <w:gridCol w:w="2254"/>
        <w:gridCol w:w="1289"/>
      </w:tblGrid>
      <w:tr w:rsidR="00C072A1" w:rsidRPr="000C43BB" w14:paraId="5D24F8F2" w14:textId="77777777" w:rsidTr="008460D2">
        <w:trPr>
          <w:trHeight w:val="539"/>
        </w:trPr>
        <w:tc>
          <w:tcPr>
            <w:tcW w:w="500" w:type="dxa"/>
            <w:vAlign w:val="center"/>
          </w:tcPr>
          <w:p w14:paraId="664979AE" w14:textId="3A74C358" w:rsidR="00CC6C4B" w:rsidRPr="000C43BB" w:rsidRDefault="00C072A1" w:rsidP="000C43BB">
            <w:pPr>
              <w:jc w:val="both"/>
              <w:rPr>
                <w:rFonts w:ascii="Arial" w:hAnsi="Arial" w:cs="Arial"/>
                <w:sz w:val="20"/>
                <w:szCs w:val="20"/>
              </w:rPr>
            </w:pPr>
            <w:r>
              <w:rPr>
                <w:rFonts w:ascii="Arial" w:hAnsi="Arial" w:cs="Arial"/>
                <w:sz w:val="20"/>
                <w:szCs w:val="20"/>
              </w:rPr>
              <w:t>Nr.</w:t>
            </w:r>
          </w:p>
        </w:tc>
        <w:tc>
          <w:tcPr>
            <w:tcW w:w="1071" w:type="dxa"/>
            <w:vAlign w:val="center"/>
          </w:tcPr>
          <w:p w14:paraId="2BCE07BE" w14:textId="336832C8" w:rsidR="00CC6C4B" w:rsidRPr="000C43BB" w:rsidRDefault="00CC6C4B" w:rsidP="00C072A1">
            <w:pPr>
              <w:jc w:val="center"/>
              <w:rPr>
                <w:rFonts w:ascii="Arial" w:hAnsi="Arial" w:cs="Arial"/>
                <w:sz w:val="20"/>
                <w:szCs w:val="20"/>
              </w:rPr>
            </w:pPr>
            <w:r>
              <w:rPr>
                <w:rFonts w:ascii="Arial" w:hAnsi="Arial" w:cs="Arial"/>
                <w:sz w:val="20"/>
                <w:szCs w:val="20"/>
              </w:rPr>
              <w:t>Datums</w:t>
            </w:r>
          </w:p>
        </w:tc>
        <w:tc>
          <w:tcPr>
            <w:tcW w:w="2004" w:type="dxa"/>
            <w:vAlign w:val="center"/>
          </w:tcPr>
          <w:p w14:paraId="1A0BBD59" w14:textId="6B29BC49" w:rsidR="00CC6C4B" w:rsidRPr="000C43BB" w:rsidRDefault="00CC6C4B" w:rsidP="00C072A1">
            <w:pPr>
              <w:jc w:val="center"/>
              <w:rPr>
                <w:rFonts w:ascii="Arial" w:hAnsi="Arial" w:cs="Arial"/>
                <w:sz w:val="20"/>
                <w:szCs w:val="20"/>
              </w:rPr>
            </w:pPr>
            <w:r>
              <w:rPr>
                <w:rFonts w:ascii="Arial" w:hAnsi="Arial" w:cs="Arial"/>
                <w:sz w:val="20"/>
                <w:szCs w:val="20"/>
              </w:rPr>
              <w:t>Vār</w:t>
            </w:r>
            <w:r w:rsidR="008460D2">
              <w:rPr>
                <w:rFonts w:ascii="Arial" w:hAnsi="Arial" w:cs="Arial"/>
                <w:sz w:val="20"/>
                <w:szCs w:val="20"/>
              </w:rPr>
              <w:t>d</w:t>
            </w:r>
            <w:r>
              <w:rPr>
                <w:rFonts w:ascii="Arial" w:hAnsi="Arial" w:cs="Arial"/>
                <w:sz w:val="20"/>
                <w:szCs w:val="20"/>
              </w:rPr>
              <w:t>s, uzvārds</w:t>
            </w:r>
          </w:p>
        </w:tc>
        <w:tc>
          <w:tcPr>
            <w:tcW w:w="1188" w:type="dxa"/>
            <w:tcBorders>
              <w:right w:val="single" w:sz="4" w:space="0" w:color="auto"/>
            </w:tcBorders>
            <w:vAlign w:val="center"/>
          </w:tcPr>
          <w:p w14:paraId="4F6BB115" w14:textId="067782DC" w:rsidR="00CC6C4B" w:rsidRPr="000C43BB" w:rsidRDefault="00CC6C4B" w:rsidP="00C072A1">
            <w:pPr>
              <w:jc w:val="center"/>
              <w:rPr>
                <w:rFonts w:ascii="Arial" w:hAnsi="Arial" w:cs="Arial"/>
                <w:sz w:val="20"/>
                <w:szCs w:val="20"/>
              </w:rPr>
            </w:pPr>
            <w:r w:rsidRPr="000C43BB">
              <w:rPr>
                <w:rFonts w:ascii="Arial" w:hAnsi="Arial" w:cs="Arial"/>
                <w:sz w:val="20"/>
                <w:szCs w:val="20"/>
              </w:rPr>
              <w:t>Paraksts</w:t>
            </w:r>
          </w:p>
        </w:tc>
        <w:tc>
          <w:tcPr>
            <w:tcW w:w="318" w:type="dxa"/>
            <w:tcBorders>
              <w:top w:val="nil"/>
              <w:left w:val="single" w:sz="4" w:space="0" w:color="auto"/>
              <w:bottom w:val="nil"/>
              <w:right w:val="single" w:sz="4" w:space="0" w:color="auto"/>
            </w:tcBorders>
            <w:vAlign w:val="center"/>
          </w:tcPr>
          <w:p w14:paraId="68EE21FA" w14:textId="77777777" w:rsidR="00CC6C4B" w:rsidRPr="000C43BB" w:rsidRDefault="00CC6C4B" w:rsidP="000C43BB">
            <w:pPr>
              <w:jc w:val="both"/>
              <w:rPr>
                <w:rFonts w:ascii="Arial" w:hAnsi="Arial" w:cs="Arial"/>
                <w:sz w:val="20"/>
                <w:szCs w:val="20"/>
              </w:rPr>
            </w:pPr>
          </w:p>
        </w:tc>
        <w:tc>
          <w:tcPr>
            <w:tcW w:w="500" w:type="dxa"/>
            <w:tcBorders>
              <w:left w:val="single" w:sz="4" w:space="0" w:color="auto"/>
            </w:tcBorders>
            <w:vAlign w:val="center"/>
          </w:tcPr>
          <w:p w14:paraId="717563D8" w14:textId="7D838AE7" w:rsidR="00CC6C4B" w:rsidRPr="000C43BB" w:rsidRDefault="00C072A1" w:rsidP="000C43BB">
            <w:pPr>
              <w:jc w:val="both"/>
              <w:rPr>
                <w:rFonts w:ascii="Arial" w:hAnsi="Arial" w:cs="Arial"/>
                <w:sz w:val="20"/>
                <w:szCs w:val="20"/>
              </w:rPr>
            </w:pPr>
            <w:r>
              <w:rPr>
                <w:rFonts w:ascii="Arial" w:hAnsi="Arial" w:cs="Arial"/>
                <w:sz w:val="20"/>
                <w:szCs w:val="20"/>
              </w:rPr>
              <w:t>Nr.</w:t>
            </w:r>
          </w:p>
        </w:tc>
        <w:tc>
          <w:tcPr>
            <w:tcW w:w="1182" w:type="dxa"/>
            <w:vAlign w:val="center"/>
          </w:tcPr>
          <w:p w14:paraId="402B17C7" w14:textId="1B31688C" w:rsidR="00CC6C4B" w:rsidRDefault="00CC6C4B" w:rsidP="00C072A1">
            <w:pPr>
              <w:jc w:val="center"/>
              <w:rPr>
                <w:rFonts w:ascii="Arial" w:hAnsi="Arial" w:cs="Arial"/>
                <w:sz w:val="20"/>
                <w:szCs w:val="20"/>
              </w:rPr>
            </w:pPr>
            <w:r>
              <w:rPr>
                <w:rFonts w:ascii="Arial" w:hAnsi="Arial" w:cs="Arial"/>
                <w:sz w:val="20"/>
                <w:szCs w:val="20"/>
              </w:rPr>
              <w:t>Datums</w:t>
            </w:r>
          </w:p>
        </w:tc>
        <w:tc>
          <w:tcPr>
            <w:tcW w:w="2254" w:type="dxa"/>
            <w:vAlign w:val="center"/>
          </w:tcPr>
          <w:p w14:paraId="3F8440EB" w14:textId="76233813" w:rsidR="00CC6C4B" w:rsidRPr="000C43BB" w:rsidRDefault="00CC6C4B" w:rsidP="00C072A1">
            <w:pPr>
              <w:jc w:val="center"/>
              <w:rPr>
                <w:rFonts w:ascii="Arial" w:hAnsi="Arial" w:cs="Arial"/>
                <w:sz w:val="20"/>
                <w:szCs w:val="20"/>
              </w:rPr>
            </w:pPr>
            <w:r>
              <w:rPr>
                <w:rFonts w:ascii="Arial" w:hAnsi="Arial" w:cs="Arial"/>
                <w:sz w:val="20"/>
                <w:szCs w:val="20"/>
              </w:rPr>
              <w:t>Vārds, uzvārds</w:t>
            </w:r>
          </w:p>
        </w:tc>
        <w:tc>
          <w:tcPr>
            <w:tcW w:w="1289" w:type="dxa"/>
            <w:vAlign w:val="center"/>
          </w:tcPr>
          <w:p w14:paraId="4FBB3D21" w14:textId="470CC98F" w:rsidR="00CC6C4B" w:rsidRPr="000C43BB" w:rsidRDefault="00CC6C4B" w:rsidP="00C072A1">
            <w:pPr>
              <w:jc w:val="center"/>
              <w:rPr>
                <w:rFonts w:ascii="Arial" w:hAnsi="Arial" w:cs="Arial"/>
                <w:sz w:val="20"/>
                <w:szCs w:val="20"/>
              </w:rPr>
            </w:pPr>
            <w:r w:rsidRPr="000C43BB">
              <w:rPr>
                <w:rFonts w:ascii="Arial" w:hAnsi="Arial" w:cs="Arial"/>
                <w:sz w:val="20"/>
                <w:szCs w:val="20"/>
              </w:rPr>
              <w:t>Paraksts</w:t>
            </w:r>
          </w:p>
        </w:tc>
      </w:tr>
      <w:tr w:rsidR="00C072A1" w:rsidRPr="000C43BB" w14:paraId="3D1D9D0A" w14:textId="77777777" w:rsidTr="008460D2">
        <w:trPr>
          <w:trHeight w:val="371"/>
        </w:trPr>
        <w:tc>
          <w:tcPr>
            <w:tcW w:w="500" w:type="dxa"/>
          </w:tcPr>
          <w:p w14:paraId="6E6F5392" w14:textId="2DE66238" w:rsidR="00CC6C4B" w:rsidRPr="000C43BB" w:rsidRDefault="00CC6C4B" w:rsidP="000C43BB">
            <w:pPr>
              <w:jc w:val="both"/>
              <w:rPr>
                <w:rFonts w:ascii="Arial" w:hAnsi="Arial" w:cs="Arial"/>
                <w:sz w:val="20"/>
                <w:szCs w:val="20"/>
              </w:rPr>
            </w:pPr>
            <w:r w:rsidRPr="000C43BB">
              <w:rPr>
                <w:rFonts w:ascii="Arial" w:hAnsi="Arial" w:cs="Arial"/>
                <w:sz w:val="20"/>
                <w:szCs w:val="20"/>
              </w:rPr>
              <w:t>1.</w:t>
            </w:r>
          </w:p>
        </w:tc>
        <w:tc>
          <w:tcPr>
            <w:tcW w:w="1071" w:type="dxa"/>
          </w:tcPr>
          <w:p w14:paraId="3FE60B50" w14:textId="77777777" w:rsidR="00CC6C4B" w:rsidRPr="000C43BB" w:rsidRDefault="00CC6C4B" w:rsidP="000C43BB">
            <w:pPr>
              <w:jc w:val="both"/>
              <w:rPr>
                <w:rFonts w:ascii="Arial" w:hAnsi="Arial" w:cs="Arial"/>
                <w:sz w:val="20"/>
                <w:szCs w:val="20"/>
              </w:rPr>
            </w:pPr>
          </w:p>
        </w:tc>
        <w:tc>
          <w:tcPr>
            <w:tcW w:w="2004" w:type="dxa"/>
          </w:tcPr>
          <w:p w14:paraId="774CDEE4" w14:textId="77777777" w:rsidR="00CC6C4B" w:rsidRPr="000C43BB" w:rsidRDefault="00CC6C4B" w:rsidP="000C43BB">
            <w:pPr>
              <w:jc w:val="both"/>
              <w:rPr>
                <w:rFonts w:ascii="Arial" w:hAnsi="Arial" w:cs="Arial"/>
                <w:sz w:val="20"/>
                <w:szCs w:val="20"/>
              </w:rPr>
            </w:pPr>
          </w:p>
        </w:tc>
        <w:tc>
          <w:tcPr>
            <w:tcW w:w="1188" w:type="dxa"/>
            <w:tcBorders>
              <w:right w:val="single" w:sz="4" w:space="0" w:color="auto"/>
            </w:tcBorders>
          </w:tcPr>
          <w:p w14:paraId="5B0FC112" w14:textId="77777777" w:rsidR="00CC6C4B" w:rsidRPr="000C43BB" w:rsidRDefault="00CC6C4B" w:rsidP="000C43BB">
            <w:pPr>
              <w:jc w:val="both"/>
              <w:rPr>
                <w:rFonts w:ascii="Arial" w:hAnsi="Arial" w:cs="Arial"/>
                <w:sz w:val="20"/>
                <w:szCs w:val="20"/>
              </w:rPr>
            </w:pPr>
          </w:p>
        </w:tc>
        <w:tc>
          <w:tcPr>
            <w:tcW w:w="318" w:type="dxa"/>
            <w:tcBorders>
              <w:top w:val="nil"/>
              <w:left w:val="single" w:sz="4" w:space="0" w:color="auto"/>
              <w:bottom w:val="nil"/>
              <w:right w:val="single" w:sz="4" w:space="0" w:color="auto"/>
            </w:tcBorders>
          </w:tcPr>
          <w:p w14:paraId="49004BC2" w14:textId="77777777" w:rsidR="00CC6C4B" w:rsidRPr="000C43BB" w:rsidRDefault="00CC6C4B" w:rsidP="000C43BB">
            <w:pPr>
              <w:jc w:val="both"/>
              <w:rPr>
                <w:rFonts w:ascii="Arial" w:hAnsi="Arial" w:cs="Arial"/>
                <w:sz w:val="20"/>
                <w:szCs w:val="20"/>
              </w:rPr>
            </w:pPr>
          </w:p>
        </w:tc>
        <w:tc>
          <w:tcPr>
            <w:tcW w:w="500" w:type="dxa"/>
            <w:tcBorders>
              <w:left w:val="single" w:sz="4" w:space="0" w:color="auto"/>
            </w:tcBorders>
          </w:tcPr>
          <w:p w14:paraId="066EAD47" w14:textId="1C2CF9B2" w:rsidR="00CC6C4B" w:rsidRPr="000C43BB" w:rsidRDefault="00CC6C4B" w:rsidP="000C43BB">
            <w:pPr>
              <w:jc w:val="both"/>
              <w:rPr>
                <w:rFonts w:ascii="Arial" w:hAnsi="Arial" w:cs="Arial"/>
                <w:sz w:val="20"/>
                <w:szCs w:val="20"/>
              </w:rPr>
            </w:pPr>
            <w:r>
              <w:rPr>
                <w:rFonts w:ascii="Arial" w:hAnsi="Arial" w:cs="Arial"/>
                <w:sz w:val="20"/>
                <w:szCs w:val="20"/>
              </w:rPr>
              <w:t>26.</w:t>
            </w:r>
          </w:p>
        </w:tc>
        <w:tc>
          <w:tcPr>
            <w:tcW w:w="1182" w:type="dxa"/>
          </w:tcPr>
          <w:p w14:paraId="2C2F1AE7" w14:textId="77777777" w:rsidR="00CC6C4B" w:rsidRPr="000C43BB" w:rsidRDefault="00CC6C4B" w:rsidP="000C43BB">
            <w:pPr>
              <w:jc w:val="both"/>
              <w:rPr>
                <w:rFonts w:ascii="Arial" w:hAnsi="Arial" w:cs="Arial"/>
                <w:sz w:val="20"/>
                <w:szCs w:val="20"/>
              </w:rPr>
            </w:pPr>
          </w:p>
        </w:tc>
        <w:tc>
          <w:tcPr>
            <w:tcW w:w="2254" w:type="dxa"/>
          </w:tcPr>
          <w:p w14:paraId="5EFA392F" w14:textId="503C1644" w:rsidR="00CC6C4B" w:rsidRPr="000C43BB" w:rsidRDefault="00CC6C4B" w:rsidP="000C43BB">
            <w:pPr>
              <w:jc w:val="both"/>
              <w:rPr>
                <w:rFonts w:ascii="Arial" w:hAnsi="Arial" w:cs="Arial"/>
                <w:sz w:val="20"/>
                <w:szCs w:val="20"/>
              </w:rPr>
            </w:pPr>
          </w:p>
        </w:tc>
        <w:tc>
          <w:tcPr>
            <w:tcW w:w="1289" w:type="dxa"/>
          </w:tcPr>
          <w:p w14:paraId="4070A959" w14:textId="77777777" w:rsidR="00CC6C4B" w:rsidRPr="000C43BB" w:rsidRDefault="00CC6C4B" w:rsidP="000C43BB">
            <w:pPr>
              <w:jc w:val="both"/>
              <w:rPr>
                <w:rFonts w:ascii="Arial" w:hAnsi="Arial" w:cs="Arial"/>
                <w:sz w:val="20"/>
                <w:szCs w:val="20"/>
              </w:rPr>
            </w:pPr>
          </w:p>
        </w:tc>
      </w:tr>
      <w:tr w:rsidR="00C072A1" w:rsidRPr="000C43BB" w14:paraId="405CD22C" w14:textId="77777777" w:rsidTr="008460D2">
        <w:trPr>
          <w:trHeight w:val="371"/>
        </w:trPr>
        <w:tc>
          <w:tcPr>
            <w:tcW w:w="500" w:type="dxa"/>
          </w:tcPr>
          <w:p w14:paraId="341E5D14" w14:textId="7A52CF43" w:rsidR="00CC6C4B" w:rsidRPr="000C43BB" w:rsidRDefault="00CC6C4B" w:rsidP="000C43BB">
            <w:pPr>
              <w:jc w:val="both"/>
              <w:rPr>
                <w:rFonts w:ascii="Arial" w:hAnsi="Arial" w:cs="Arial"/>
                <w:sz w:val="20"/>
                <w:szCs w:val="20"/>
              </w:rPr>
            </w:pPr>
            <w:r w:rsidRPr="000C43BB">
              <w:rPr>
                <w:rFonts w:ascii="Arial" w:hAnsi="Arial" w:cs="Arial"/>
                <w:sz w:val="20"/>
                <w:szCs w:val="20"/>
              </w:rPr>
              <w:t>2</w:t>
            </w:r>
          </w:p>
        </w:tc>
        <w:tc>
          <w:tcPr>
            <w:tcW w:w="1071" w:type="dxa"/>
          </w:tcPr>
          <w:p w14:paraId="0BE596F2" w14:textId="77777777" w:rsidR="00CC6C4B" w:rsidRPr="000C43BB" w:rsidRDefault="00CC6C4B" w:rsidP="000C43BB">
            <w:pPr>
              <w:jc w:val="both"/>
              <w:rPr>
                <w:rFonts w:ascii="Arial" w:hAnsi="Arial" w:cs="Arial"/>
                <w:sz w:val="20"/>
                <w:szCs w:val="20"/>
              </w:rPr>
            </w:pPr>
          </w:p>
        </w:tc>
        <w:tc>
          <w:tcPr>
            <w:tcW w:w="2004" w:type="dxa"/>
          </w:tcPr>
          <w:p w14:paraId="01DC6AC1" w14:textId="77777777" w:rsidR="00CC6C4B" w:rsidRPr="000C43BB" w:rsidRDefault="00CC6C4B" w:rsidP="000C43BB">
            <w:pPr>
              <w:jc w:val="both"/>
              <w:rPr>
                <w:rFonts w:ascii="Arial" w:hAnsi="Arial" w:cs="Arial"/>
                <w:sz w:val="20"/>
                <w:szCs w:val="20"/>
              </w:rPr>
            </w:pPr>
          </w:p>
        </w:tc>
        <w:tc>
          <w:tcPr>
            <w:tcW w:w="1188" w:type="dxa"/>
            <w:tcBorders>
              <w:right w:val="single" w:sz="4" w:space="0" w:color="auto"/>
            </w:tcBorders>
          </w:tcPr>
          <w:p w14:paraId="7FF8215C" w14:textId="77777777" w:rsidR="00CC6C4B" w:rsidRPr="000C43BB" w:rsidRDefault="00CC6C4B" w:rsidP="000C43BB">
            <w:pPr>
              <w:jc w:val="both"/>
              <w:rPr>
                <w:rFonts w:ascii="Arial" w:hAnsi="Arial" w:cs="Arial"/>
                <w:sz w:val="20"/>
                <w:szCs w:val="20"/>
              </w:rPr>
            </w:pPr>
          </w:p>
        </w:tc>
        <w:tc>
          <w:tcPr>
            <w:tcW w:w="318" w:type="dxa"/>
            <w:tcBorders>
              <w:top w:val="nil"/>
              <w:left w:val="single" w:sz="4" w:space="0" w:color="auto"/>
              <w:bottom w:val="nil"/>
              <w:right w:val="single" w:sz="4" w:space="0" w:color="auto"/>
            </w:tcBorders>
          </w:tcPr>
          <w:p w14:paraId="311DA6C7" w14:textId="77777777" w:rsidR="00CC6C4B" w:rsidRPr="000C43BB" w:rsidRDefault="00CC6C4B" w:rsidP="000C43BB">
            <w:pPr>
              <w:jc w:val="both"/>
              <w:rPr>
                <w:rFonts w:ascii="Arial" w:hAnsi="Arial" w:cs="Arial"/>
                <w:sz w:val="20"/>
                <w:szCs w:val="20"/>
              </w:rPr>
            </w:pPr>
          </w:p>
        </w:tc>
        <w:tc>
          <w:tcPr>
            <w:tcW w:w="500" w:type="dxa"/>
            <w:tcBorders>
              <w:left w:val="single" w:sz="4" w:space="0" w:color="auto"/>
            </w:tcBorders>
          </w:tcPr>
          <w:p w14:paraId="6D24CFEA" w14:textId="2254B7C2" w:rsidR="00CC6C4B" w:rsidRPr="000C43BB" w:rsidRDefault="00CC6C4B" w:rsidP="000C43BB">
            <w:pPr>
              <w:jc w:val="both"/>
              <w:rPr>
                <w:rFonts w:ascii="Arial" w:hAnsi="Arial" w:cs="Arial"/>
                <w:sz w:val="20"/>
                <w:szCs w:val="20"/>
              </w:rPr>
            </w:pPr>
            <w:r>
              <w:rPr>
                <w:rFonts w:ascii="Arial" w:hAnsi="Arial" w:cs="Arial"/>
                <w:sz w:val="20"/>
                <w:szCs w:val="20"/>
              </w:rPr>
              <w:t>27.</w:t>
            </w:r>
          </w:p>
        </w:tc>
        <w:tc>
          <w:tcPr>
            <w:tcW w:w="1182" w:type="dxa"/>
          </w:tcPr>
          <w:p w14:paraId="60293839" w14:textId="77777777" w:rsidR="00CC6C4B" w:rsidRPr="000C43BB" w:rsidRDefault="00CC6C4B" w:rsidP="000C43BB">
            <w:pPr>
              <w:jc w:val="both"/>
              <w:rPr>
                <w:rFonts w:ascii="Arial" w:hAnsi="Arial" w:cs="Arial"/>
                <w:sz w:val="20"/>
                <w:szCs w:val="20"/>
              </w:rPr>
            </w:pPr>
          </w:p>
        </w:tc>
        <w:tc>
          <w:tcPr>
            <w:tcW w:w="2254" w:type="dxa"/>
          </w:tcPr>
          <w:p w14:paraId="384940C4" w14:textId="2627CE7C" w:rsidR="00CC6C4B" w:rsidRPr="000C43BB" w:rsidRDefault="00CC6C4B" w:rsidP="000C43BB">
            <w:pPr>
              <w:jc w:val="both"/>
              <w:rPr>
                <w:rFonts w:ascii="Arial" w:hAnsi="Arial" w:cs="Arial"/>
                <w:sz w:val="20"/>
                <w:szCs w:val="20"/>
              </w:rPr>
            </w:pPr>
          </w:p>
        </w:tc>
        <w:tc>
          <w:tcPr>
            <w:tcW w:w="1289" w:type="dxa"/>
          </w:tcPr>
          <w:p w14:paraId="6D46634F" w14:textId="77777777" w:rsidR="00CC6C4B" w:rsidRPr="000C43BB" w:rsidRDefault="00CC6C4B" w:rsidP="000C43BB">
            <w:pPr>
              <w:jc w:val="both"/>
              <w:rPr>
                <w:rFonts w:ascii="Arial" w:hAnsi="Arial" w:cs="Arial"/>
                <w:sz w:val="20"/>
                <w:szCs w:val="20"/>
              </w:rPr>
            </w:pPr>
          </w:p>
        </w:tc>
      </w:tr>
      <w:tr w:rsidR="00C072A1" w:rsidRPr="000C43BB" w14:paraId="3121552E" w14:textId="77777777" w:rsidTr="008460D2">
        <w:trPr>
          <w:trHeight w:val="362"/>
        </w:trPr>
        <w:tc>
          <w:tcPr>
            <w:tcW w:w="500" w:type="dxa"/>
          </w:tcPr>
          <w:p w14:paraId="43F7C138" w14:textId="55E64423" w:rsidR="00CC6C4B" w:rsidRPr="000C43BB" w:rsidRDefault="00CC6C4B" w:rsidP="000C43BB">
            <w:pPr>
              <w:jc w:val="both"/>
              <w:rPr>
                <w:rFonts w:ascii="Arial" w:hAnsi="Arial" w:cs="Arial"/>
                <w:sz w:val="20"/>
                <w:szCs w:val="20"/>
              </w:rPr>
            </w:pPr>
            <w:r w:rsidRPr="000C43BB">
              <w:rPr>
                <w:rFonts w:ascii="Arial" w:hAnsi="Arial" w:cs="Arial"/>
                <w:sz w:val="20"/>
                <w:szCs w:val="20"/>
              </w:rPr>
              <w:t>3.</w:t>
            </w:r>
          </w:p>
        </w:tc>
        <w:tc>
          <w:tcPr>
            <w:tcW w:w="1071" w:type="dxa"/>
          </w:tcPr>
          <w:p w14:paraId="12BC5604" w14:textId="77777777" w:rsidR="00CC6C4B" w:rsidRPr="000C43BB" w:rsidRDefault="00CC6C4B" w:rsidP="000C43BB">
            <w:pPr>
              <w:jc w:val="both"/>
              <w:rPr>
                <w:rFonts w:ascii="Arial" w:hAnsi="Arial" w:cs="Arial"/>
                <w:sz w:val="20"/>
                <w:szCs w:val="20"/>
              </w:rPr>
            </w:pPr>
          </w:p>
        </w:tc>
        <w:tc>
          <w:tcPr>
            <w:tcW w:w="2004" w:type="dxa"/>
          </w:tcPr>
          <w:p w14:paraId="5E3C94AB" w14:textId="77777777" w:rsidR="00CC6C4B" w:rsidRPr="000C43BB" w:rsidRDefault="00CC6C4B" w:rsidP="000C43BB">
            <w:pPr>
              <w:jc w:val="both"/>
              <w:rPr>
                <w:rFonts w:ascii="Arial" w:hAnsi="Arial" w:cs="Arial"/>
                <w:sz w:val="20"/>
                <w:szCs w:val="20"/>
              </w:rPr>
            </w:pPr>
          </w:p>
        </w:tc>
        <w:tc>
          <w:tcPr>
            <w:tcW w:w="1188" w:type="dxa"/>
            <w:tcBorders>
              <w:right w:val="single" w:sz="4" w:space="0" w:color="auto"/>
            </w:tcBorders>
          </w:tcPr>
          <w:p w14:paraId="55204D52" w14:textId="77777777" w:rsidR="00CC6C4B" w:rsidRPr="000C43BB" w:rsidRDefault="00CC6C4B" w:rsidP="000C43BB">
            <w:pPr>
              <w:jc w:val="both"/>
              <w:rPr>
                <w:rFonts w:ascii="Arial" w:hAnsi="Arial" w:cs="Arial"/>
                <w:sz w:val="20"/>
                <w:szCs w:val="20"/>
              </w:rPr>
            </w:pPr>
          </w:p>
        </w:tc>
        <w:tc>
          <w:tcPr>
            <w:tcW w:w="318" w:type="dxa"/>
            <w:tcBorders>
              <w:top w:val="nil"/>
              <w:left w:val="single" w:sz="4" w:space="0" w:color="auto"/>
              <w:bottom w:val="nil"/>
              <w:right w:val="single" w:sz="4" w:space="0" w:color="auto"/>
            </w:tcBorders>
          </w:tcPr>
          <w:p w14:paraId="1C7FA112" w14:textId="77777777" w:rsidR="00CC6C4B" w:rsidRPr="000C43BB" w:rsidRDefault="00CC6C4B" w:rsidP="000C43BB">
            <w:pPr>
              <w:jc w:val="both"/>
              <w:rPr>
                <w:rFonts w:ascii="Arial" w:hAnsi="Arial" w:cs="Arial"/>
                <w:sz w:val="20"/>
                <w:szCs w:val="20"/>
              </w:rPr>
            </w:pPr>
          </w:p>
        </w:tc>
        <w:tc>
          <w:tcPr>
            <w:tcW w:w="500" w:type="dxa"/>
            <w:tcBorders>
              <w:left w:val="single" w:sz="4" w:space="0" w:color="auto"/>
            </w:tcBorders>
          </w:tcPr>
          <w:p w14:paraId="53431D87" w14:textId="20AAFF79" w:rsidR="00CC6C4B" w:rsidRPr="000C43BB" w:rsidRDefault="00CC6C4B" w:rsidP="000C43BB">
            <w:pPr>
              <w:jc w:val="both"/>
              <w:rPr>
                <w:rFonts w:ascii="Arial" w:hAnsi="Arial" w:cs="Arial"/>
                <w:sz w:val="20"/>
                <w:szCs w:val="20"/>
              </w:rPr>
            </w:pPr>
            <w:r>
              <w:rPr>
                <w:rFonts w:ascii="Arial" w:hAnsi="Arial" w:cs="Arial"/>
                <w:sz w:val="20"/>
                <w:szCs w:val="20"/>
              </w:rPr>
              <w:t>28.</w:t>
            </w:r>
          </w:p>
        </w:tc>
        <w:tc>
          <w:tcPr>
            <w:tcW w:w="1182" w:type="dxa"/>
          </w:tcPr>
          <w:p w14:paraId="55F85295" w14:textId="77777777" w:rsidR="00CC6C4B" w:rsidRPr="000C43BB" w:rsidRDefault="00CC6C4B" w:rsidP="000C43BB">
            <w:pPr>
              <w:jc w:val="both"/>
              <w:rPr>
                <w:rFonts w:ascii="Arial" w:hAnsi="Arial" w:cs="Arial"/>
                <w:sz w:val="20"/>
                <w:szCs w:val="20"/>
              </w:rPr>
            </w:pPr>
          </w:p>
        </w:tc>
        <w:tc>
          <w:tcPr>
            <w:tcW w:w="2254" w:type="dxa"/>
          </w:tcPr>
          <w:p w14:paraId="50D09C9C" w14:textId="285EBFFF" w:rsidR="00CC6C4B" w:rsidRPr="000C43BB" w:rsidRDefault="00CC6C4B" w:rsidP="000C43BB">
            <w:pPr>
              <w:jc w:val="both"/>
              <w:rPr>
                <w:rFonts w:ascii="Arial" w:hAnsi="Arial" w:cs="Arial"/>
                <w:sz w:val="20"/>
                <w:szCs w:val="20"/>
              </w:rPr>
            </w:pPr>
          </w:p>
        </w:tc>
        <w:tc>
          <w:tcPr>
            <w:tcW w:w="1289" w:type="dxa"/>
          </w:tcPr>
          <w:p w14:paraId="6E14DAF8" w14:textId="77777777" w:rsidR="00CC6C4B" w:rsidRPr="000C43BB" w:rsidRDefault="00CC6C4B" w:rsidP="000C43BB">
            <w:pPr>
              <w:jc w:val="both"/>
              <w:rPr>
                <w:rFonts w:ascii="Arial" w:hAnsi="Arial" w:cs="Arial"/>
                <w:sz w:val="20"/>
                <w:szCs w:val="20"/>
              </w:rPr>
            </w:pPr>
          </w:p>
        </w:tc>
      </w:tr>
      <w:tr w:rsidR="00C072A1" w:rsidRPr="000C43BB" w14:paraId="43EBCB16" w14:textId="77777777" w:rsidTr="008460D2">
        <w:trPr>
          <w:trHeight w:val="371"/>
        </w:trPr>
        <w:tc>
          <w:tcPr>
            <w:tcW w:w="500" w:type="dxa"/>
          </w:tcPr>
          <w:p w14:paraId="66CD8D91" w14:textId="7DD0C3DC" w:rsidR="00CC6C4B" w:rsidRPr="000C43BB" w:rsidRDefault="00CC6C4B" w:rsidP="000C43BB">
            <w:pPr>
              <w:jc w:val="both"/>
              <w:rPr>
                <w:rFonts w:ascii="Arial" w:hAnsi="Arial" w:cs="Arial"/>
                <w:sz w:val="20"/>
                <w:szCs w:val="20"/>
              </w:rPr>
            </w:pPr>
            <w:r w:rsidRPr="000C43BB">
              <w:rPr>
                <w:rFonts w:ascii="Arial" w:hAnsi="Arial" w:cs="Arial"/>
                <w:sz w:val="20"/>
                <w:szCs w:val="20"/>
              </w:rPr>
              <w:t>4.</w:t>
            </w:r>
          </w:p>
        </w:tc>
        <w:tc>
          <w:tcPr>
            <w:tcW w:w="1071" w:type="dxa"/>
          </w:tcPr>
          <w:p w14:paraId="76BCD4EE" w14:textId="77777777" w:rsidR="00CC6C4B" w:rsidRPr="000C43BB" w:rsidRDefault="00CC6C4B" w:rsidP="000C43BB">
            <w:pPr>
              <w:jc w:val="both"/>
              <w:rPr>
                <w:rFonts w:ascii="Arial" w:hAnsi="Arial" w:cs="Arial"/>
                <w:sz w:val="20"/>
                <w:szCs w:val="20"/>
              </w:rPr>
            </w:pPr>
          </w:p>
        </w:tc>
        <w:tc>
          <w:tcPr>
            <w:tcW w:w="2004" w:type="dxa"/>
          </w:tcPr>
          <w:p w14:paraId="4541A5D2" w14:textId="77777777" w:rsidR="00CC6C4B" w:rsidRPr="000C43BB" w:rsidRDefault="00CC6C4B" w:rsidP="000C43BB">
            <w:pPr>
              <w:jc w:val="both"/>
              <w:rPr>
                <w:rFonts w:ascii="Arial" w:hAnsi="Arial" w:cs="Arial"/>
                <w:sz w:val="20"/>
                <w:szCs w:val="20"/>
              </w:rPr>
            </w:pPr>
          </w:p>
        </w:tc>
        <w:tc>
          <w:tcPr>
            <w:tcW w:w="1188" w:type="dxa"/>
            <w:tcBorders>
              <w:right w:val="single" w:sz="4" w:space="0" w:color="auto"/>
            </w:tcBorders>
          </w:tcPr>
          <w:p w14:paraId="028350C5" w14:textId="77777777" w:rsidR="00CC6C4B" w:rsidRPr="000C43BB" w:rsidRDefault="00CC6C4B" w:rsidP="000C43BB">
            <w:pPr>
              <w:jc w:val="both"/>
              <w:rPr>
                <w:rFonts w:ascii="Arial" w:hAnsi="Arial" w:cs="Arial"/>
                <w:sz w:val="20"/>
                <w:szCs w:val="20"/>
              </w:rPr>
            </w:pPr>
          </w:p>
        </w:tc>
        <w:tc>
          <w:tcPr>
            <w:tcW w:w="318" w:type="dxa"/>
            <w:tcBorders>
              <w:top w:val="nil"/>
              <w:left w:val="single" w:sz="4" w:space="0" w:color="auto"/>
              <w:bottom w:val="nil"/>
              <w:right w:val="single" w:sz="4" w:space="0" w:color="auto"/>
            </w:tcBorders>
          </w:tcPr>
          <w:p w14:paraId="72E1765B" w14:textId="77777777" w:rsidR="00CC6C4B" w:rsidRPr="000C43BB" w:rsidRDefault="00CC6C4B" w:rsidP="000C43BB">
            <w:pPr>
              <w:jc w:val="both"/>
              <w:rPr>
                <w:rFonts w:ascii="Arial" w:hAnsi="Arial" w:cs="Arial"/>
                <w:sz w:val="20"/>
                <w:szCs w:val="20"/>
              </w:rPr>
            </w:pPr>
          </w:p>
        </w:tc>
        <w:tc>
          <w:tcPr>
            <w:tcW w:w="500" w:type="dxa"/>
            <w:tcBorders>
              <w:left w:val="single" w:sz="4" w:space="0" w:color="auto"/>
            </w:tcBorders>
          </w:tcPr>
          <w:p w14:paraId="02BE4320" w14:textId="252A5CFC" w:rsidR="00CC6C4B" w:rsidRPr="000C43BB" w:rsidRDefault="00CC6C4B" w:rsidP="000C43BB">
            <w:pPr>
              <w:jc w:val="both"/>
              <w:rPr>
                <w:rFonts w:ascii="Arial" w:hAnsi="Arial" w:cs="Arial"/>
                <w:sz w:val="20"/>
                <w:szCs w:val="20"/>
              </w:rPr>
            </w:pPr>
            <w:r>
              <w:rPr>
                <w:rFonts w:ascii="Arial" w:hAnsi="Arial" w:cs="Arial"/>
                <w:sz w:val="20"/>
                <w:szCs w:val="20"/>
              </w:rPr>
              <w:t>29.</w:t>
            </w:r>
          </w:p>
        </w:tc>
        <w:tc>
          <w:tcPr>
            <w:tcW w:w="1182" w:type="dxa"/>
          </w:tcPr>
          <w:p w14:paraId="326EB3AA" w14:textId="77777777" w:rsidR="00CC6C4B" w:rsidRPr="000C43BB" w:rsidRDefault="00CC6C4B" w:rsidP="000C43BB">
            <w:pPr>
              <w:jc w:val="both"/>
              <w:rPr>
                <w:rFonts w:ascii="Arial" w:hAnsi="Arial" w:cs="Arial"/>
                <w:sz w:val="20"/>
                <w:szCs w:val="20"/>
              </w:rPr>
            </w:pPr>
          </w:p>
        </w:tc>
        <w:tc>
          <w:tcPr>
            <w:tcW w:w="2254" w:type="dxa"/>
          </w:tcPr>
          <w:p w14:paraId="5821E6E3" w14:textId="3284F9C4" w:rsidR="00CC6C4B" w:rsidRPr="000C43BB" w:rsidRDefault="00CC6C4B" w:rsidP="000C43BB">
            <w:pPr>
              <w:jc w:val="both"/>
              <w:rPr>
                <w:rFonts w:ascii="Arial" w:hAnsi="Arial" w:cs="Arial"/>
                <w:sz w:val="20"/>
                <w:szCs w:val="20"/>
              </w:rPr>
            </w:pPr>
          </w:p>
        </w:tc>
        <w:tc>
          <w:tcPr>
            <w:tcW w:w="1289" w:type="dxa"/>
          </w:tcPr>
          <w:p w14:paraId="27A36F26" w14:textId="77777777" w:rsidR="00CC6C4B" w:rsidRPr="000C43BB" w:rsidRDefault="00CC6C4B" w:rsidP="000C43BB">
            <w:pPr>
              <w:jc w:val="both"/>
              <w:rPr>
                <w:rFonts w:ascii="Arial" w:hAnsi="Arial" w:cs="Arial"/>
                <w:sz w:val="20"/>
                <w:szCs w:val="20"/>
              </w:rPr>
            </w:pPr>
          </w:p>
        </w:tc>
      </w:tr>
      <w:tr w:rsidR="00C072A1" w:rsidRPr="000C43BB" w14:paraId="34E3B8F6" w14:textId="77777777" w:rsidTr="008460D2">
        <w:trPr>
          <w:trHeight w:val="371"/>
        </w:trPr>
        <w:tc>
          <w:tcPr>
            <w:tcW w:w="500" w:type="dxa"/>
          </w:tcPr>
          <w:p w14:paraId="47DAF35E" w14:textId="4CF6C442" w:rsidR="00CC6C4B" w:rsidRPr="000C43BB" w:rsidRDefault="00CC6C4B" w:rsidP="000C43BB">
            <w:pPr>
              <w:jc w:val="both"/>
              <w:rPr>
                <w:rFonts w:ascii="Arial" w:hAnsi="Arial" w:cs="Arial"/>
                <w:sz w:val="20"/>
                <w:szCs w:val="20"/>
              </w:rPr>
            </w:pPr>
            <w:r w:rsidRPr="000C43BB">
              <w:rPr>
                <w:rFonts w:ascii="Arial" w:hAnsi="Arial" w:cs="Arial"/>
                <w:sz w:val="20"/>
                <w:szCs w:val="20"/>
              </w:rPr>
              <w:t>5.</w:t>
            </w:r>
          </w:p>
        </w:tc>
        <w:tc>
          <w:tcPr>
            <w:tcW w:w="1071" w:type="dxa"/>
          </w:tcPr>
          <w:p w14:paraId="35B737F6" w14:textId="77777777" w:rsidR="00CC6C4B" w:rsidRPr="000C43BB" w:rsidRDefault="00CC6C4B" w:rsidP="000C43BB">
            <w:pPr>
              <w:jc w:val="both"/>
              <w:rPr>
                <w:rFonts w:ascii="Arial" w:hAnsi="Arial" w:cs="Arial"/>
                <w:sz w:val="20"/>
                <w:szCs w:val="20"/>
              </w:rPr>
            </w:pPr>
          </w:p>
        </w:tc>
        <w:tc>
          <w:tcPr>
            <w:tcW w:w="2004" w:type="dxa"/>
          </w:tcPr>
          <w:p w14:paraId="50EAB7E6" w14:textId="77777777" w:rsidR="00CC6C4B" w:rsidRPr="000C43BB" w:rsidRDefault="00CC6C4B" w:rsidP="000C43BB">
            <w:pPr>
              <w:jc w:val="both"/>
              <w:rPr>
                <w:rFonts w:ascii="Arial" w:hAnsi="Arial" w:cs="Arial"/>
                <w:sz w:val="20"/>
                <w:szCs w:val="20"/>
              </w:rPr>
            </w:pPr>
          </w:p>
        </w:tc>
        <w:tc>
          <w:tcPr>
            <w:tcW w:w="1188" w:type="dxa"/>
            <w:tcBorders>
              <w:right w:val="single" w:sz="4" w:space="0" w:color="auto"/>
            </w:tcBorders>
          </w:tcPr>
          <w:p w14:paraId="579DE319" w14:textId="77777777" w:rsidR="00CC6C4B" w:rsidRPr="000C43BB" w:rsidRDefault="00CC6C4B" w:rsidP="000C43BB">
            <w:pPr>
              <w:jc w:val="both"/>
              <w:rPr>
                <w:rFonts w:ascii="Arial" w:hAnsi="Arial" w:cs="Arial"/>
                <w:sz w:val="20"/>
                <w:szCs w:val="20"/>
              </w:rPr>
            </w:pPr>
          </w:p>
        </w:tc>
        <w:tc>
          <w:tcPr>
            <w:tcW w:w="318" w:type="dxa"/>
            <w:tcBorders>
              <w:top w:val="nil"/>
              <w:left w:val="single" w:sz="4" w:space="0" w:color="auto"/>
              <w:bottom w:val="nil"/>
              <w:right w:val="single" w:sz="4" w:space="0" w:color="auto"/>
            </w:tcBorders>
          </w:tcPr>
          <w:p w14:paraId="14934D22" w14:textId="77777777" w:rsidR="00CC6C4B" w:rsidRPr="000C43BB" w:rsidRDefault="00CC6C4B" w:rsidP="000C43BB">
            <w:pPr>
              <w:jc w:val="both"/>
              <w:rPr>
                <w:rFonts w:ascii="Arial" w:hAnsi="Arial" w:cs="Arial"/>
                <w:sz w:val="20"/>
                <w:szCs w:val="20"/>
              </w:rPr>
            </w:pPr>
          </w:p>
        </w:tc>
        <w:tc>
          <w:tcPr>
            <w:tcW w:w="500" w:type="dxa"/>
            <w:tcBorders>
              <w:left w:val="single" w:sz="4" w:space="0" w:color="auto"/>
            </w:tcBorders>
          </w:tcPr>
          <w:p w14:paraId="5F1E092D" w14:textId="687880B4" w:rsidR="00CC6C4B" w:rsidRPr="000C43BB" w:rsidRDefault="00C072A1" w:rsidP="000C43BB">
            <w:pPr>
              <w:jc w:val="both"/>
              <w:rPr>
                <w:rFonts w:ascii="Arial" w:hAnsi="Arial" w:cs="Arial"/>
                <w:sz w:val="20"/>
                <w:szCs w:val="20"/>
              </w:rPr>
            </w:pPr>
            <w:r>
              <w:rPr>
                <w:rFonts w:ascii="Arial" w:hAnsi="Arial" w:cs="Arial"/>
                <w:sz w:val="20"/>
                <w:szCs w:val="20"/>
              </w:rPr>
              <w:t>30.</w:t>
            </w:r>
          </w:p>
        </w:tc>
        <w:tc>
          <w:tcPr>
            <w:tcW w:w="1182" w:type="dxa"/>
          </w:tcPr>
          <w:p w14:paraId="050F5850" w14:textId="77777777" w:rsidR="00CC6C4B" w:rsidRPr="000C43BB" w:rsidRDefault="00CC6C4B" w:rsidP="000C43BB">
            <w:pPr>
              <w:jc w:val="both"/>
              <w:rPr>
                <w:rFonts w:ascii="Arial" w:hAnsi="Arial" w:cs="Arial"/>
                <w:sz w:val="20"/>
                <w:szCs w:val="20"/>
              </w:rPr>
            </w:pPr>
          </w:p>
        </w:tc>
        <w:tc>
          <w:tcPr>
            <w:tcW w:w="2254" w:type="dxa"/>
          </w:tcPr>
          <w:p w14:paraId="1E52EE0C" w14:textId="5BEF43F8" w:rsidR="00CC6C4B" w:rsidRPr="000C43BB" w:rsidRDefault="00CC6C4B" w:rsidP="000C43BB">
            <w:pPr>
              <w:jc w:val="both"/>
              <w:rPr>
                <w:rFonts w:ascii="Arial" w:hAnsi="Arial" w:cs="Arial"/>
                <w:sz w:val="20"/>
                <w:szCs w:val="20"/>
              </w:rPr>
            </w:pPr>
          </w:p>
        </w:tc>
        <w:tc>
          <w:tcPr>
            <w:tcW w:w="1289" w:type="dxa"/>
          </w:tcPr>
          <w:p w14:paraId="6E830F02" w14:textId="77777777" w:rsidR="00CC6C4B" w:rsidRPr="000C43BB" w:rsidRDefault="00CC6C4B" w:rsidP="000C43BB">
            <w:pPr>
              <w:jc w:val="both"/>
              <w:rPr>
                <w:rFonts w:ascii="Arial" w:hAnsi="Arial" w:cs="Arial"/>
                <w:sz w:val="20"/>
                <w:szCs w:val="20"/>
              </w:rPr>
            </w:pPr>
          </w:p>
        </w:tc>
      </w:tr>
      <w:tr w:rsidR="00C072A1" w:rsidRPr="000C43BB" w14:paraId="235527C1" w14:textId="77777777" w:rsidTr="008460D2">
        <w:trPr>
          <w:trHeight w:val="362"/>
        </w:trPr>
        <w:tc>
          <w:tcPr>
            <w:tcW w:w="500" w:type="dxa"/>
          </w:tcPr>
          <w:p w14:paraId="1F3B8B50" w14:textId="31D40333" w:rsidR="00CC6C4B" w:rsidRPr="000C43BB" w:rsidRDefault="00CC6C4B" w:rsidP="000C43BB">
            <w:pPr>
              <w:jc w:val="both"/>
              <w:rPr>
                <w:rFonts w:ascii="Arial" w:hAnsi="Arial" w:cs="Arial"/>
                <w:sz w:val="20"/>
                <w:szCs w:val="20"/>
              </w:rPr>
            </w:pPr>
            <w:r w:rsidRPr="000C43BB">
              <w:rPr>
                <w:rFonts w:ascii="Arial" w:hAnsi="Arial" w:cs="Arial"/>
                <w:sz w:val="20"/>
                <w:szCs w:val="20"/>
              </w:rPr>
              <w:t>6.</w:t>
            </w:r>
          </w:p>
        </w:tc>
        <w:tc>
          <w:tcPr>
            <w:tcW w:w="1071" w:type="dxa"/>
          </w:tcPr>
          <w:p w14:paraId="4A5C3CA6" w14:textId="77777777" w:rsidR="00CC6C4B" w:rsidRPr="000C43BB" w:rsidRDefault="00CC6C4B" w:rsidP="000C43BB">
            <w:pPr>
              <w:jc w:val="both"/>
              <w:rPr>
                <w:rFonts w:ascii="Arial" w:hAnsi="Arial" w:cs="Arial"/>
                <w:sz w:val="20"/>
                <w:szCs w:val="20"/>
              </w:rPr>
            </w:pPr>
          </w:p>
        </w:tc>
        <w:tc>
          <w:tcPr>
            <w:tcW w:w="2004" w:type="dxa"/>
          </w:tcPr>
          <w:p w14:paraId="4F8F9C2C" w14:textId="77777777" w:rsidR="00CC6C4B" w:rsidRPr="000C43BB" w:rsidRDefault="00CC6C4B" w:rsidP="000C43BB">
            <w:pPr>
              <w:jc w:val="both"/>
              <w:rPr>
                <w:rFonts w:ascii="Arial" w:hAnsi="Arial" w:cs="Arial"/>
                <w:sz w:val="20"/>
                <w:szCs w:val="20"/>
              </w:rPr>
            </w:pPr>
          </w:p>
        </w:tc>
        <w:tc>
          <w:tcPr>
            <w:tcW w:w="1188" w:type="dxa"/>
            <w:tcBorders>
              <w:right w:val="single" w:sz="4" w:space="0" w:color="auto"/>
            </w:tcBorders>
          </w:tcPr>
          <w:p w14:paraId="53672517" w14:textId="77777777" w:rsidR="00CC6C4B" w:rsidRPr="000C43BB" w:rsidRDefault="00CC6C4B" w:rsidP="000C43BB">
            <w:pPr>
              <w:jc w:val="both"/>
              <w:rPr>
                <w:rFonts w:ascii="Arial" w:hAnsi="Arial" w:cs="Arial"/>
                <w:sz w:val="20"/>
                <w:szCs w:val="20"/>
              </w:rPr>
            </w:pPr>
          </w:p>
        </w:tc>
        <w:tc>
          <w:tcPr>
            <w:tcW w:w="318" w:type="dxa"/>
            <w:tcBorders>
              <w:top w:val="nil"/>
              <w:left w:val="single" w:sz="4" w:space="0" w:color="auto"/>
              <w:bottom w:val="nil"/>
              <w:right w:val="single" w:sz="4" w:space="0" w:color="auto"/>
            </w:tcBorders>
          </w:tcPr>
          <w:p w14:paraId="70E0D831" w14:textId="77777777" w:rsidR="00CC6C4B" w:rsidRPr="000C43BB" w:rsidRDefault="00CC6C4B" w:rsidP="000C43BB">
            <w:pPr>
              <w:jc w:val="both"/>
              <w:rPr>
                <w:rFonts w:ascii="Arial" w:hAnsi="Arial" w:cs="Arial"/>
                <w:sz w:val="20"/>
                <w:szCs w:val="20"/>
              </w:rPr>
            </w:pPr>
          </w:p>
        </w:tc>
        <w:tc>
          <w:tcPr>
            <w:tcW w:w="500" w:type="dxa"/>
            <w:tcBorders>
              <w:left w:val="single" w:sz="4" w:space="0" w:color="auto"/>
            </w:tcBorders>
          </w:tcPr>
          <w:p w14:paraId="3706CCC8" w14:textId="7EB6C7CD" w:rsidR="00CC6C4B" w:rsidRPr="000C43BB" w:rsidRDefault="00C072A1" w:rsidP="000C43BB">
            <w:pPr>
              <w:jc w:val="both"/>
              <w:rPr>
                <w:rFonts w:ascii="Arial" w:hAnsi="Arial" w:cs="Arial"/>
                <w:sz w:val="20"/>
                <w:szCs w:val="20"/>
              </w:rPr>
            </w:pPr>
            <w:r>
              <w:rPr>
                <w:rFonts w:ascii="Arial" w:hAnsi="Arial" w:cs="Arial"/>
                <w:sz w:val="20"/>
                <w:szCs w:val="20"/>
              </w:rPr>
              <w:t>31.</w:t>
            </w:r>
          </w:p>
        </w:tc>
        <w:tc>
          <w:tcPr>
            <w:tcW w:w="1182" w:type="dxa"/>
          </w:tcPr>
          <w:p w14:paraId="14B5EB5B" w14:textId="77777777" w:rsidR="00CC6C4B" w:rsidRPr="000C43BB" w:rsidRDefault="00CC6C4B" w:rsidP="000C43BB">
            <w:pPr>
              <w:jc w:val="both"/>
              <w:rPr>
                <w:rFonts w:ascii="Arial" w:hAnsi="Arial" w:cs="Arial"/>
                <w:sz w:val="20"/>
                <w:szCs w:val="20"/>
              </w:rPr>
            </w:pPr>
          </w:p>
        </w:tc>
        <w:tc>
          <w:tcPr>
            <w:tcW w:w="2254" w:type="dxa"/>
          </w:tcPr>
          <w:p w14:paraId="1AEADDF0" w14:textId="38BBB906" w:rsidR="00CC6C4B" w:rsidRPr="000C43BB" w:rsidRDefault="00CC6C4B" w:rsidP="000C43BB">
            <w:pPr>
              <w:jc w:val="both"/>
              <w:rPr>
                <w:rFonts w:ascii="Arial" w:hAnsi="Arial" w:cs="Arial"/>
                <w:sz w:val="20"/>
                <w:szCs w:val="20"/>
              </w:rPr>
            </w:pPr>
          </w:p>
        </w:tc>
        <w:tc>
          <w:tcPr>
            <w:tcW w:w="1289" w:type="dxa"/>
          </w:tcPr>
          <w:p w14:paraId="3F510C64" w14:textId="77777777" w:rsidR="00CC6C4B" w:rsidRPr="000C43BB" w:rsidRDefault="00CC6C4B" w:rsidP="000C43BB">
            <w:pPr>
              <w:jc w:val="both"/>
              <w:rPr>
                <w:rFonts w:ascii="Arial" w:hAnsi="Arial" w:cs="Arial"/>
                <w:sz w:val="20"/>
                <w:szCs w:val="20"/>
              </w:rPr>
            </w:pPr>
          </w:p>
        </w:tc>
      </w:tr>
      <w:tr w:rsidR="00C072A1" w:rsidRPr="000C43BB" w14:paraId="7475D391" w14:textId="77777777" w:rsidTr="008460D2">
        <w:trPr>
          <w:trHeight w:val="371"/>
        </w:trPr>
        <w:tc>
          <w:tcPr>
            <w:tcW w:w="500" w:type="dxa"/>
          </w:tcPr>
          <w:p w14:paraId="14E2DF46" w14:textId="2D8B9298" w:rsidR="00CC6C4B" w:rsidRPr="000C43BB" w:rsidRDefault="00CC6C4B" w:rsidP="000C43BB">
            <w:pPr>
              <w:jc w:val="both"/>
              <w:rPr>
                <w:rFonts w:ascii="Arial" w:hAnsi="Arial" w:cs="Arial"/>
                <w:sz w:val="20"/>
                <w:szCs w:val="20"/>
              </w:rPr>
            </w:pPr>
            <w:r w:rsidRPr="000C43BB">
              <w:rPr>
                <w:rFonts w:ascii="Arial" w:hAnsi="Arial" w:cs="Arial"/>
                <w:sz w:val="20"/>
                <w:szCs w:val="20"/>
              </w:rPr>
              <w:t>7.</w:t>
            </w:r>
          </w:p>
        </w:tc>
        <w:tc>
          <w:tcPr>
            <w:tcW w:w="1071" w:type="dxa"/>
          </w:tcPr>
          <w:p w14:paraId="5E9C30D5" w14:textId="77777777" w:rsidR="00CC6C4B" w:rsidRPr="000C43BB" w:rsidRDefault="00CC6C4B" w:rsidP="000C43BB">
            <w:pPr>
              <w:jc w:val="both"/>
              <w:rPr>
                <w:rFonts w:ascii="Arial" w:hAnsi="Arial" w:cs="Arial"/>
                <w:sz w:val="20"/>
                <w:szCs w:val="20"/>
              </w:rPr>
            </w:pPr>
          </w:p>
        </w:tc>
        <w:tc>
          <w:tcPr>
            <w:tcW w:w="2004" w:type="dxa"/>
          </w:tcPr>
          <w:p w14:paraId="290A4242" w14:textId="77777777" w:rsidR="00CC6C4B" w:rsidRPr="000C43BB" w:rsidRDefault="00CC6C4B" w:rsidP="000C43BB">
            <w:pPr>
              <w:jc w:val="both"/>
              <w:rPr>
                <w:rFonts w:ascii="Arial" w:hAnsi="Arial" w:cs="Arial"/>
                <w:sz w:val="20"/>
                <w:szCs w:val="20"/>
              </w:rPr>
            </w:pPr>
          </w:p>
        </w:tc>
        <w:tc>
          <w:tcPr>
            <w:tcW w:w="1188" w:type="dxa"/>
            <w:tcBorders>
              <w:right w:val="single" w:sz="4" w:space="0" w:color="auto"/>
            </w:tcBorders>
          </w:tcPr>
          <w:p w14:paraId="099CA084" w14:textId="77777777" w:rsidR="00CC6C4B" w:rsidRPr="000C43BB" w:rsidRDefault="00CC6C4B" w:rsidP="000C43BB">
            <w:pPr>
              <w:jc w:val="both"/>
              <w:rPr>
                <w:rFonts w:ascii="Arial" w:hAnsi="Arial" w:cs="Arial"/>
                <w:sz w:val="20"/>
                <w:szCs w:val="20"/>
              </w:rPr>
            </w:pPr>
          </w:p>
        </w:tc>
        <w:tc>
          <w:tcPr>
            <w:tcW w:w="318" w:type="dxa"/>
            <w:tcBorders>
              <w:top w:val="nil"/>
              <w:left w:val="single" w:sz="4" w:space="0" w:color="auto"/>
              <w:bottom w:val="nil"/>
              <w:right w:val="single" w:sz="4" w:space="0" w:color="auto"/>
            </w:tcBorders>
          </w:tcPr>
          <w:p w14:paraId="3C6060AF" w14:textId="77777777" w:rsidR="00CC6C4B" w:rsidRPr="000C43BB" w:rsidRDefault="00CC6C4B" w:rsidP="000C43BB">
            <w:pPr>
              <w:jc w:val="both"/>
              <w:rPr>
                <w:rFonts w:ascii="Arial" w:hAnsi="Arial" w:cs="Arial"/>
                <w:sz w:val="20"/>
                <w:szCs w:val="20"/>
              </w:rPr>
            </w:pPr>
          </w:p>
        </w:tc>
        <w:tc>
          <w:tcPr>
            <w:tcW w:w="500" w:type="dxa"/>
            <w:tcBorders>
              <w:left w:val="single" w:sz="4" w:space="0" w:color="auto"/>
            </w:tcBorders>
          </w:tcPr>
          <w:p w14:paraId="58C6A6D1" w14:textId="04BEBFCD" w:rsidR="00CC6C4B" w:rsidRPr="000C43BB" w:rsidRDefault="00C072A1" w:rsidP="000C43BB">
            <w:pPr>
              <w:jc w:val="both"/>
              <w:rPr>
                <w:rFonts w:ascii="Arial" w:hAnsi="Arial" w:cs="Arial"/>
                <w:sz w:val="20"/>
                <w:szCs w:val="20"/>
              </w:rPr>
            </w:pPr>
            <w:r>
              <w:rPr>
                <w:rFonts w:ascii="Arial" w:hAnsi="Arial" w:cs="Arial"/>
                <w:sz w:val="20"/>
                <w:szCs w:val="20"/>
              </w:rPr>
              <w:t>32.</w:t>
            </w:r>
          </w:p>
        </w:tc>
        <w:tc>
          <w:tcPr>
            <w:tcW w:w="1182" w:type="dxa"/>
          </w:tcPr>
          <w:p w14:paraId="44D642E7" w14:textId="77777777" w:rsidR="00CC6C4B" w:rsidRPr="000C43BB" w:rsidRDefault="00CC6C4B" w:rsidP="000C43BB">
            <w:pPr>
              <w:jc w:val="both"/>
              <w:rPr>
                <w:rFonts w:ascii="Arial" w:hAnsi="Arial" w:cs="Arial"/>
                <w:sz w:val="20"/>
                <w:szCs w:val="20"/>
              </w:rPr>
            </w:pPr>
          </w:p>
        </w:tc>
        <w:tc>
          <w:tcPr>
            <w:tcW w:w="2254" w:type="dxa"/>
          </w:tcPr>
          <w:p w14:paraId="57FA88F9" w14:textId="2212C32C" w:rsidR="00CC6C4B" w:rsidRPr="000C43BB" w:rsidRDefault="00CC6C4B" w:rsidP="000C43BB">
            <w:pPr>
              <w:jc w:val="both"/>
              <w:rPr>
                <w:rFonts w:ascii="Arial" w:hAnsi="Arial" w:cs="Arial"/>
                <w:sz w:val="20"/>
                <w:szCs w:val="20"/>
              </w:rPr>
            </w:pPr>
          </w:p>
        </w:tc>
        <w:tc>
          <w:tcPr>
            <w:tcW w:w="1289" w:type="dxa"/>
          </w:tcPr>
          <w:p w14:paraId="4165AB9F" w14:textId="77777777" w:rsidR="00CC6C4B" w:rsidRPr="000C43BB" w:rsidRDefault="00CC6C4B" w:rsidP="000C43BB">
            <w:pPr>
              <w:jc w:val="both"/>
              <w:rPr>
                <w:rFonts w:ascii="Arial" w:hAnsi="Arial" w:cs="Arial"/>
                <w:sz w:val="20"/>
                <w:szCs w:val="20"/>
              </w:rPr>
            </w:pPr>
          </w:p>
        </w:tc>
      </w:tr>
      <w:tr w:rsidR="00C072A1" w:rsidRPr="000C43BB" w14:paraId="3A624B5E" w14:textId="77777777" w:rsidTr="008460D2">
        <w:trPr>
          <w:trHeight w:val="371"/>
        </w:trPr>
        <w:tc>
          <w:tcPr>
            <w:tcW w:w="500" w:type="dxa"/>
          </w:tcPr>
          <w:p w14:paraId="67425596" w14:textId="5E83AD9B" w:rsidR="00CC6C4B" w:rsidRPr="000C43BB" w:rsidRDefault="00CC6C4B" w:rsidP="000C43BB">
            <w:pPr>
              <w:jc w:val="both"/>
              <w:rPr>
                <w:rFonts w:ascii="Arial" w:hAnsi="Arial" w:cs="Arial"/>
                <w:sz w:val="20"/>
                <w:szCs w:val="20"/>
              </w:rPr>
            </w:pPr>
            <w:r w:rsidRPr="000C43BB">
              <w:rPr>
                <w:rFonts w:ascii="Arial" w:hAnsi="Arial" w:cs="Arial"/>
                <w:sz w:val="20"/>
                <w:szCs w:val="20"/>
              </w:rPr>
              <w:t>8.</w:t>
            </w:r>
          </w:p>
        </w:tc>
        <w:tc>
          <w:tcPr>
            <w:tcW w:w="1071" w:type="dxa"/>
          </w:tcPr>
          <w:p w14:paraId="76DA5BB1" w14:textId="77777777" w:rsidR="00CC6C4B" w:rsidRPr="000C43BB" w:rsidRDefault="00CC6C4B" w:rsidP="000C43BB">
            <w:pPr>
              <w:jc w:val="both"/>
              <w:rPr>
                <w:rFonts w:ascii="Arial" w:hAnsi="Arial" w:cs="Arial"/>
                <w:sz w:val="20"/>
                <w:szCs w:val="20"/>
              </w:rPr>
            </w:pPr>
          </w:p>
        </w:tc>
        <w:tc>
          <w:tcPr>
            <w:tcW w:w="2004" w:type="dxa"/>
          </w:tcPr>
          <w:p w14:paraId="31FC8D56" w14:textId="77777777" w:rsidR="00CC6C4B" w:rsidRPr="000C43BB" w:rsidRDefault="00CC6C4B" w:rsidP="000C43BB">
            <w:pPr>
              <w:jc w:val="both"/>
              <w:rPr>
                <w:rFonts w:ascii="Arial" w:hAnsi="Arial" w:cs="Arial"/>
                <w:sz w:val="20"/>
                <w:szCs w:val="20"/>
              </w:rPr>
            </w:pPr>
          </w:p>
        </w:tc>
        <w:tc>
          <w:tcPr>
            <w:tcW w:w="1188" w:type="dxa"/>
            <w:tcBorders>
              <w:right w:val="single" w:sz="4" w:space="0" w:color="auto"/>
            </w:tcBorders>
          </w:tcPr>
          <w:p w14:paraId="40C6F5C8" w14:textId="77777777" w:rsidR="00CC6C4B" w:rsidRPr="000C43BB" w:rsidRDefault="00CC6C4B" w:rsidP="000C43BB">
            <w:pPr>
              <w:jc w:val="both"/>
              <w:rPr>
                <w:rFonts w:ascii="Arial" w:hAnsi="Arial" w:cs="Arial"/>
                <w:sz w:val="20"/>
                <w:szCs w:val="20"/>
              </w:rPr>
            </w:pPr>
          </w:p>
        </w:tc>
        <w:tc>
          <w:tcPr>
            <w:tcW w:w="318" w:type="dxa"/>
            <w:tcBorders>
              <w:top w:val="nil"/>
              <w:left w:val="single" w:sz="4" w:space="0" w:color="auto"/>
              <w:bottom w:val="nil"/>
              <w:right w:val="single" w:sz="4" w:space="0" w:color="auto"/>
            </w:tcBorders>
          </w:tcPr>
          <w:p w14:paraId="7144D6DA" w14:textId="77777777" w:rsidR="00CC6C4B" w:rsidRPr="000C43BB" w:rsidRDefault="00CC6C4B" w:rsidP="000C43BB">
            <w:pPr>
              <w:jc w:val="both"/>
              <w:rPr>
                <w:rFonts w:ascii="Arial" w:hAnsi="Arial" w:cs="Arial"/>
                <w:sz w:val="20"/>
                <w:szCs w:val="20"/>
              </w:rPr>
            </w:pPr>
          </w:p>
        </w:tc>
        <w:tc>
          <w:tcPr>
            <w:tcW w:w="500" w:type="dxa"/>
            <w:tcBorders>
              <w:left w:val="single" w:sz="4" w:space="0" w:color="auto"/>
            </w:tcBorders>
          </w:tcPr>
          <w:p w14:paraId="2BCFD5D2" w14:textId="23006071" w:rsidR="00CC6C4B" w:rsidRPr="000C43BB" w:rsidRDefault="00C072A1" w:rsidP="000C43BB">
            <w:pPr>
              <w:jc w:val="both"/>
              <w:rPr>
                <w:rFonts w:ascii="Arial" w:hAnsi="Arial" w:cs="Arial"/>
                <w:sz w:val="20"/>
                <w:szCs w:val="20"/>
              </w:rPr>
            </w:pPr>
            <w:r>
              <w:rPr>
                <w:rFonts w:ascii="Arial" w:hAnsi="Arial" w:cs="Arial"/>
                <w:sz w:val="20"/>
                <w:szCs w:val="20"/>
              </w:rPr>
              <w:t>33.</w:t>
            </w:r>
          </w:p>
        </w:tc>
        <w:tc>
          <w:tcPr>
            <w:tcW w:w="1182" w:type="dxa"/>
          </w:tcPr>
          <w:p w14:paraId="0289D42F" w14:textId="77777777" w:rsidR="00CC6C4B" w:rsidRPr="000C43BB" w:rsidRDefault="00CC6C4B" w:rsidP="000C43BB">
            <w:pPr>
              <w:jc w:val="both"/>
              <w:rPr>
                <w:rFonts w:ascii="Arial" w:hAnsi="Arial" w:cs="Arial"/>
                <w:sz w:val="20"/>
                <w:szCs w:val="20"/>
              </w:rPr>
            </w:pPr>
          </w:p>
        </w:tc>
        <w:tc>
          <w:tcPr>
            <w:tcW w:w="2254" w:type="dxa"/>
          </w:tcPr>
          <w:p w14:paraId="5F4A9CCC" w14:textId="6AD1828A" w:rsidR="00CC6C4B" w:rsidRPr="000C43BB" w:rsidRDefault="00CC6C4B" w:rsidP="000C43BB">
            <w:pPr>
              <w:jc w:val="both"/>
              <w:rPr>
                <w:rFonts w:ascii="Arial" w:hAnsi="Arial" w:cs="Arial"/>
                <w:sz w:val="20"/>
                <w:szCs w:val="20"/>
              </w:rPr>
            </w:pPr>
          </w:p>
        </w:tc>
        <w:tc>
          <w:tcPr>
            <w:tcW w:w="1289" w:type="dxa"/>
          </w:tcPr>
          <w:p w14:paraId="4C6E3133" w14:textId="77777777" w:rsidR="00CC6C4B" w:rsidRPr="000C43BB" w:rsidRDefault="00CC6C4B" w:rsidP="000C43BB">
            <w:pPr>
              <w:jc w:val="both"/>
              <w:rPr>
                <w:rFonts w:ascii="Arial" w:hAnsi="Arial" w:cs="Arial"/>
                <w:sz w:val="20"/>
                <w:szCs w:val="20"/>
              </w:rPr>
            </w:pPr>
          </w:p>
        </w:tc>
      </w:tr>
      <w:tr w:rsidR="00C072A1" w:rsidRPr="000C43BB" w14:paraId="2B217A8B" w14:textId="77777777" w:rsidTr="008460D2">
        <w:trPr>
          <w:trHeight w:val="362"/>
        </w:trPr>
        <w:tc>
          <w:tcPr>
            <w:tcW w:w="500" w:type="dxa"/>
          </w:tcPr>
          <w:p w14:paraId="67F226D1" w14:textId="7CA7EBB8" w:rsidR="00CC6C4B" w:rsidRPr="000C43BB" w:rsidRDefault="00CC6C4B" w:rsidP="000C43BB">
            <w:pPr>
              <w:jc w:val="both"/>
              <w:rPr>
                <w:rFonts w:ascii="Arial" w:hAnsi="Arial" w:cs="Arial"/>
                <w:sz w:val="20"/>
                <w:szCs w:val="20"/>
              </w:rPr>
            </w:pPr>
            <w:r w:rsidRPr="000C43BB">
              <w:rPr>
                <w:rFonts w:ascii="Arial" w:hAnsi="Arial" w:cs="Arial"/>
                <w:sz w:val="20"/>
                <w:szCs w:val="20"/>
              </w:rPr>
              <w:t>9.</w:t>
            </w:r>
          </w:p>
        </w:tc>
        <w:tc>
          <w:tcPr>
            <w:tcW w:w="1071" w:type="dxa"/>
          </w:tcPr>
          <w:p w14:paraId="4FC81FAE" w14:textId="77777777" w:rsidR="00CC6C4B" w:rsidRPr="000C43BB" w:rsidRDefault="00CC6C4B" w:rsidP="000C43BB">
            <w:pPr>
              <w:jc w:val="both"/>
              <w:rPr>
                <w:rFonts w:ascii="Arial" w:hAnsi="Arial" w:cs="Arial"/>
                <w:sz w:val="20"/>
                <w:szCs w:val="20"/>
              </w:rPr>
            </w:pPr>
          </w:p>
        </w:tc>
        <w:tc>
          <w:tcPr>
            <w:tcW w:w="2004" w:type="dxa"/>
          </w:tcPr>
          <w:p w14:paraId="4B742470" w14:textId="77777777" w:rsidR="00CC6C4B" w:rsidRPr="000C43BB" w:rsidRDefault="00CC6C4B" w:rsidP="000C43BB">
            <w:pPr>
              <w:jc w:val="both"/>
              <w:rPr>
                <w:rFonts w:ascii="Arial" w:hAnsi="Arial" w:cs="Arial"/>
                <w:sz w:val="20"/>
                <w:szCs w:val="20"/>
              </w:rPr>
            </w:pPr>
          </w:p>
        </w:tc>
        <w:tc>
          <w:tcPr>
            <w:tcW w:w="1188" w:type="dxa"/>
            <w:tcBorders>
              <w:right w:val="single" w:sz="4" w:space="0" w:color="auto"/>
            </w:tcBorders>
          </w:tcPr>
          <w:p w14:paraId="41A6A871" w14:textId="77777777" w:rsidR="00CC6C4B" w:rsidRPr="000C43BB" w:rsidRDefault="00CC6C4B" w:rsidP="000C43BB">
            <w:pPr>
              <w:jc w:val="both"/>
              <w:rPr>
                <w:rFonts w:ascii="Arial" w:hAnsi="Arial" w:cs="Arial"/>
                <w:sz w:val="20"/>
                <w:szCs w:val="20"/>
              </w:rPr>
            </w:pPr>
          </w:p>
        </w:tc>
        <w:tc>
          <w:tcPr>
            <w:tcW w:w="318" w:type="dxa"/>
            <w:tcBorders>
              <w:top w:val="nil"/>
              <w:left w:val="single" w:sz="4" w:space="0" w:color="auto"/>
              <w:bottom w:val="nil"/>
              <w:right w:val="single" w:sz="4" w:space="0" w:color="auto"/>
            </w:tcBorders>
          </w:tcPr>
          <w:p w14:paraId="2CFCC15B" w14:textId="77777777" w:rsidR="00CC6C4B" w:rsidRPr="000C43BB" w:rsidRDefault="00CC6C4B" w:rsidP="000C43BB">
            <w:pPr>
              <w:jc w:val="both"/>
              <w:rPr>
                <w:rFonts w:ascii="Arial" w:hAnsi="Arial" w:cs="Arial"/>
                <w:sz w:val="20"/>
                <w:szCs w:val="20"/>
              </w:rPr>
            </w:pPr>
          </w:p>
        </w:tc>
        <w:tc>
          <w:tcPr>
            <w:tcW w:w="500" w:type="dxa"/>
            <w:tcBorders>
              <w:left w:val="single" w:sz="4" w:space="0" w:color="auto"/>
            </w:tcBorders>
          </w:tcPr>
          <w:p w14:paraId="3198C307" w14:textId="3FA007A0" w:rsidR="00CC6C4B" w:rsidRPr="000C43BB" w:rsidRDefault="00C072A1" w:rsidP="000C43BB">
            <w:pPr>
              <w:jc w:val="both"/>
              <w:rPr>
                <w:rFonts w:ascii="Arial" w:hAnsi="Arial" w:cs="Arial"/>
                <w:sz w:val="20"/>
                <w:szCs w:val="20"/>
              </w:rPr>
            </w:pPr>
            <w:r>
              <w:rPr>
                <w:rFonts w:ascii="Arial" w:hAnsi="Arial" w:cs="Arial"/>
                <w:sz w:val="20"/>
                <w:szCs w:val="20"/>
              </w:rPr>
              <w:t>34.</w:t>
            </w:r>
          </w:p>
        </w:tc>
        <w:tc>
          <w:tcPr>
            <w:tcW w:w="1182" w:type="dxa"/>
          </w:tcPr>
          <w:p w14:paraId="4AD5F18D" w14:textId="77777777" w:rsidR="00CC6C4B" w:rsidRPr="000C43BB" w:rsidRDefault="00CC6C4B" w:rsidP="000C43BB">
            <w:pPr>
              <w:jc w:val="both"/>
              <w:rPr>
                <w:rFonts w:ascii="Arial" w:hAnsi="Arial" w:cs="Arial"/>
                <w:sz w:val="20"/>
                <w:szCs w:val="20"/>
              </w:rPr>
            </w:pPr>
          </w:p>
        </w:tc>
        <w:tc>
          <w:tcPr>
            <w:tcW w:w="2254" w:type="dxa"/>
          </w:tcPr>
          <w:p w14:paraId="4C7EC46D" w14:textId="7C9DBFD9" w:rsidR="00CC6C4B" w:rsidRPr="000C43BB" w:rsidRDefault="00CC6C4B" w:rsidP="000C43BB">
            <w:pPr>
              <w:jc w:val="both"/>
              <w:rPr>
                <w:rFonts w:ascii="Arial" w:hAnsi="Arial" w:cs="Arial"/>
                <w:sz w:val="20"/>
                <w:szCs w:val="20"/>
              </w:rPr>
            </w:pPr>
          </w:p>
        </w:tc>
        <w:tc>
          <w:tcPr>
            <w:tcW w:w="1289" w:type="dxa"/>
          </w:tcPr>
          <w:p w14:paraId="36425E1E" w14:textId="77777777" w:rsidR="00CC6C4B" w:rsidRPr="000C43BB" w:rsidRDefault="00CC6C4B" w:rsidP="000C43BB">
            <w:pPr>
              <w:jc w:val="both"/>
              <w:rPr>
                <w:rFonts w:ascii="Arial" w:hAnsi="Arial" w:cs="Arial"/>
                <w:sz w:val="20"/>
                <w:szCs w:val="20"/>
              </w:rPr>
            </w:pPr>
          </w:p>
        </w:tc>
      </w:tr>
      <w:tr w:rsidR="00C072A1" w:rsidRPr="000C43BB" w14:paraId="72B9FCCF" w14:textId="77777777" w:rsidTr="008460D2">
        <w:trPr>
          <w:trHeight w:val="371"/>
        </w:trPr>
        <w:tc>
          <w:tcPr>
            <w:tcW w:w="500" w:type="dxa"/>
          </w:tcPr>
          <w:p w14:paraId="3E66F193" w14:textId="77777777" w:rsidR="00CC6C4B" w:rsidRPr="000C43BB" w:rsidRDefault="00CC6C4B" w:rsidP="000C43BB">
            <w:pPr>
              <w:jc w:val="both"/>
              <w:rPr>
                <w:rFonts w:ascii="Arial" w:hAnsi="Arial" w:cs="Arial"/>
                <w:sz w:val="20"/>
                <w:szCs w:val="20"/>
              </w:rPr>
            </w:pPr>
            <w:r w:rsidRPr="000C43BB">
              <w:rPr>
                <w:rFonts w:ascii="Arial" w:hAnsi="Arial" w:cs="Arial"/>
                <w:sz w:val="20"/>
                <w:szCs w:val="20"/>
              </w:rPr>
              <w:t>10.</w:t>
            </w:r>
          </w:p>
        </w:tc>
        <w:tc>
          <w:tcPr>
            <w:tcW w:w="1071" w:type="dxa"/>
          </w:tcPr>
          <w:p w14:paraId="0E4E6E65" w14:textId="77777777" w:rsidR="00CC6C4B" w:rsidRPr="000C43BB" w:rsidRDefault="00CC6C4B" w:rsidP="000C43BB">
            <w:pPr>
              <w:jc w:val="both"/>
              <w:rPr>
                <w:rFonts w:ascii="Arial" w:hAnsi="Arial" w:cs="Arial"/>
                <w:sz w:val="20"/>
                <w:szCs w:val="20"/>
              </w:rPr>
            </w:pPr>
          </w:p>
        </w:tc>
        <w:tc>
          <w:tcPr>
            <w:tcW w:w="2004" w:type="dxa"/>
          </w:tcPr>
          <w:p w14:paraId="71EDD1EF" w14:textId="77777777" w:rsidR="00CC6C4B" w:rsidRPr="000C43BB" w:rsidRDefault="00CC6C4B" w:rsidP="000C43BB">
            <w:pPr>
              <w:jc w:val="both"/>
              <w:rPr>
                <w:rFonts w:ascii="Arial" w:hAnsi="Arial" w:cs="Arial"/>
                <w:sz w:val="20"/>
                <w:szCs w:val="20"/>
              </w:rPr>
            </w:pPr>
          </w:p>
        </w:tc>
        <w:tc>
          <w:tcPr>
            <w:tcW w:w="1188" w:type="dxa"/>
            <w:tcBorders>
              <w:right w:val="single" w:sz="4" w:space="0" w:color="auto"/>
            </w:tcBorders>
          </w:tcPr>
          <w:p w14:paraId="4B9BB556" w14:textId="77777777" w:rsidR="00CC6C4B" w:rsidRPr="000C43BB" w:rsidRDefault="00CC6C4B" w:rsidP="000C43BB">
            <w:pPr>
              <w:jc w:val="both"/>
              <w:rPr>
                <w:rFonts w:ascii="Arial" w:hAnsi="Arial" w:cs="Arial"/>
                <w:sz w:val="20"/>
                <w:szCs w:val="20"/>
              </w:rPr>
            </w:pPr>
          </w:p>
        </w:tc>
        <w:tc>
          <w:tcPr>
            <w:tcW w:w="318" w:type="dxa"/>
            <w:tcBorders>
              <w:top w:val="nil"/>
              <w:left w:val="single" w:sz="4" w:space="0" w:color="auto"/>
              <w:bottom w:val="nil"/>
              <w:right w:val="single" w:sz="4" w:space="0" w:color="auto"/>
            </w:tcBorders>
          </w:tcPr>
          <w:p w14:paraId="4B0D81EC" w14:textId="77777777" w:rsidR="00CC6C4B" w:rsidRPr="000C43BB" w:rsidRDefault="00CC6C4B" w:rsidP="000C43BB">
            <w:pPr>
              <w:jc w:val="both"/>
              <w:rPr>
                <w:rFonts w:ascii="Arial" w:hAnsi="Arial" w:cs="Arial"/>
                <w:sz w:val="20"/>
                <w:szCs w:val="20"/>
              </w:rPr>
            </w:pPr>
          </w:p>
        </w:tc>
        <w:tc>
          <w:tcPr>
            <w:tcW w:w="500" w:type="dxa"/>
            <w:tcBorders>
              <w:left w:val="single" w:sz="4" w:space="0" w:color="auto"/>
            </w:tcBorders>
          </w:tcPr>
          <w:p w14:paraId="2F88734B" w14:textId="3FAF3595" w:rsidR="00CC6C4B" w:rsidRPr="000C43BB" w:rsidRDefault="00C072A1" w:rsidP="000C43BB">
            <w:pPr>
              <w:jc w:val="both"/>
              <w:rPr>
                <w:rFonts w:ascii="Arial" w:hAnsi="Arial" w:cs="Arial"/>
                <w:sz w:val="20"/>
                <w:szCs w:val="20"/>
              </w:rPr>
            </w:pPr>
            <w:r>
              <w:rPr>
                <w:rFonts w:ascii="Arial" w:hAnsi="Arial" w:cs="Arial"/>
                <w:sz w:val="20"/>
                <w:szCs w:val="20"/>
              </w:rPr>
              <w:t>35.</w:t>
            </w:r>
          </w:p>
        </w:tc>
        <w:tc>
          <w:tcPr>
            <w:tcW w:w="1182" w:type="dxa"/>
          </w:tcPr>
          <w:p w14:paraId="0831413A" w14:textId="77777777" w:rsidR="00CC6C4B" w:rsidRPr="000C43BB" w:rsidRDefault="00CC6C4B" w:rsidP="000C43BB">
            <w:pPr>
              <w:jc w:val="both"/>
              <w:rPr>
                <w:rFonts w:ascii="Arial" w:hAnsi="Arial" w:cs="Arial"/>
                <w:sz w:val="20"/>
                <w:szCs w:val="20"/>
              </w:rPr>
            </w:pPr>
          </w:p>
        </w:tc>
        <w:tc>
          <w:tcPr>
            <w:tcW w:w="2254" w:type="dxa"/>
          </w:tcPr>
          <w:p w14:paraId="20BBCFED" w14:textId="0CA09999" w:rsidR="00CC6C4B" w:rsidRPr="000C43BB" w:rsidRDefault="00CC6C4B" w:rsidP="000C43BB">
            <w:pPr>
              <w:jc w:val="both"/>
              <w:rPr>
                <w:rFonts w:ascii="Arial" w:hAnsi="Arial" w:cs="Arial"/>
                <w:sz w:val="20"/>
                <w:szCs w:val="20"/>
              </w:rPr>
            </w:pPr>
          </w:p>
        </w:tc>
        <w:tc>
          <w:tcPr>
            <w:tcW w:w="1289" w:type="dxa"/>
          </w:tcPr>
          <w:p w14:paraId="60247C1B" w14:textId="77777777" w:rsidR="00CC6C4B" w:rsidRPr="000C43BB" w:rsidRDefault="00CC6C4B" w:rsidP="000C43BB">
            <w:pPr>
              <w:jc w:val="both"/>
              <w:rPr>
                <w:rFonts w:ascii="Arial" w:hAnsi="Arial" w:cs="Arial"/>
                <w:sz w:val="20"/>
                <w:szCs w:val="20"/>
              </w:rPr>
            </w:pPr>
          </w:p>
        </w:tc>
      </w:tr>
      <w:tr w:rsidR="00C072A1" w:rsidRPr="000C43BB" w14:paraId="3EBC4E01" w14:textId="77777777" w:rsidTr="008460D2">
        <w:trPr>
          <w:trHeight w:val="371"/>
        </w:trPr>
        <w:tc>
          <w:tcPr>
            <w:tcW w:w="500" w:type="dxa"/>
          </w:tcPr>
          <w:p w14:paraId="64248BB5" w14:textId="7DCEE9F9" w:rsidR="00CC6C4B" w:rsidRPr="000C43BB" w:rsidRDefault="00CC6C4B" w:rsidP="000C43BB">
            <w:pPr>
              <w:jc w:val="both"/>
              <w:rPr>
                <w:rFonts w:ascii="Arial" w:hAnsi="Arial" w:cs="Arial"/>
                <w:sz w:val="20"/>
                <w:szCs w:val="20"/>
              </w:rPr>
            </w:pPr>
            <w:r w:rsidRPr="000C43BB">
              <w:rPr>
                <w:rFonts w:ascii="Arial" w:hAnsi="Arial" w:cs="Arial"/>
                <w:sz w:val="20"/>
                <w:szCs w:val="20"/>
              </w:rPr>
              <w:t>11</w:t>
            </w:r>
            <w:r>
              <w:rPr>
                <w:rFonts w:ascii="Arial" w:hAnsi="Arial" w:cs="Arial"/>
                <w:sz w:val="20"/>
                <w:szCs w:val="20"/>
              </w:rPr>
              <w:t>.</w:t>
            </w:r>
          </w:p>
        </w:tc>
        <w:tc>
          <w:tcPr>
            <w:tcW w:w="1071" w:type="dxa"/>
          </w:tcPr>
          <w:p w14:paraId="691077FE" w14:textId="77777777" w:rsidR="00CC6C4B" w:rsidRPr="000C43BB" w:rsidRDefault="00CC6C4B" w:rsidP="000C43BB">
            <w:pPr>
              <w:jc w:val="both"/>
              <w:rPr>
                <w:rFonts w:ascii="Arial" w:hAnsi="Arial" w:cs="Arial"/>
                <w:sz w:val="20"/>
                <w:szCs w:val="20"/>
              </w:rPr>
            </w:pPr>
          </w:p>
        </w:tc>
        <w:tc>
          <w:tcPr>
            <w:tcW w:w="2004" w:type="dxa"/>
          </w:tcPr>
          <w:p w14:paraId="37D831ED" w14:textId="77777777" w:rsidR="00CC6C4B" w:rsidRPr="000C43BB" w:rsidRDefault="00CC6C4B" w:rsidP="000C43BB">
            <w:pPr>
              <w:jc w:val="both"/>
              <w:rPr>
                <w:rFonts w:ascii="Arial" w:hAnsi="Arial" w:cs="Arial"/>
                <w:sz w:val="20"/>
                <w:szCs w:val="20"/>
              </w:rPr>
            </w:pPr>
          </w:p>
        </w:tc>
        <w:tc>
          <w:tcPr>
            <w:tcW w:w="1188" w:type="dxa"/>
            <w:tcBorders>
              <w:right w:val="single" w:sz="4" w:space="0" w:color="auto"/>
            </w:tcBorders>
          </w:tcPr>
          <w:p w14:paraId="7C002517" w14:textId="77777777" w:rsidR="00CC6C4B" w:rsidRPr="000C43BB" w:rsidRDefault="00CC6C4B" w:rsidP="000C43BB">
            <w:pPr>
              <w:jc w:val="both"/>
              <w:rPr>
                <w:rFonts w:ascii="Arial" w:hAnsi="Arial" w:cs="Arial"/>
                <w:sz w:val="20"/>
                <w:szCs w:val="20"/>
              </w:rPr>
            </w:pPr>
          </w:p>
        </w:tc>
        <w:tc>
          <w:tcPr>
            <w:tcW w:w="318" w:type="dxa"/>
            <w:tcBorders>
              <w:top w:val="nil"/>
              <w:left w:val="single" w:sz="4" w:space="0" w:color="auto"/>
              <w:bottom w:val="nil"/>
              <w:right w:val="single" w:sz="4" w:space="0" w:color="auto"/>
            </w:tcBorders>
          </w:tcPr>
          <w:p w14:paraId="469734DF" w14:textId="77777777" w:rsidR="00CC6C4B" w:rsidRPr="000C43BB" w:rsidRDefault="00CC6C4B" w:rsidP="000C43BB">
            <w:pPr>
              <w:jc w:val="both"/>
              <w:rPr>
                <w:rFonts w:ascii="Arial" w:hAnsi="Arial" w:cs="Arial"/>
                <w:sz w:val="20"/>
                <w:szCs w:val="20"/>
              </w:rPr>
            </w:pPr>
          </w:p>
        </w:tc>
        <w:tc>
          <w:tcPr>
            <w:tcW w:w="500" w:type="dxa"/>
            <w:tcBorders>
              <w:left w:val="single" w:sz="4" w:space="0" w:color="auto"/>
            </w:tcBorders>
          </w:tcPr>
          <w:p w14:paraId="2C9BD4F3" w14:textId="72DE9CE2" w:rsidR="00CC6C4B" w:rsidRPr="000C43BB" w:rsidRDefault="00C072A1" w:rsidP="000C43BB">
            <w:pPr>
              <w:jc w:val="both"/>
              <w:rPr>
                <w:rFonts w:ascii="Arial" w:hAnsi="Arial" w:cs="Arial"/>
                <w:sz w:val="20"/>
                <w:szCs w:val="20"/>
              </w:rPr>
            </w:pPr>
            <w:r>
              <w:rPr>
                <w:rFonts w:ascii="Arial" w:hAnsi="Arial" w:cs="Arial"/>
                <w:sz w:val="20"/>
                <w:szCs w:val="20"/>
              </w:rPr>
              <w:t>36.</w:t>
            </w:r>
          </w:p>
        </w:tc>
        <w:tc>
          <w:tcPr>
            <w:tcW w:w="1182" w:type="dxa"/>
          </w:tcPr>
          <w:p w14:paraId="688DB35C" w14:textId="77777777" w:rsidR="00CC6C4B" w:rsidRPr="000C43BB" w:rsidRDefault="00CC6C4B" w:rsidP="000C43BB">
            <w:pPr>
              <w:jc w:val="both"/>
              <w:rPr>
                <w:rFonts w:ascii="Arial" w:hAnsi="Arial" w:cs="Arial"/>
                <w:sz w:val="20"/>
                <w:szCs w:val="20"/>
              </w:rPr>
            </w:pPr>
          </w:p>
        </w:tc>
        <w:tc>
          <w:tcPr>
            <w:tcW w:w="2254" w:type="dxa"/>
          </w:tcPr>
          <w:p w14:paraId="71452FD6" w14:textId="649FFBD9" w:rsidR="00CC6C4B" w:rsidRPr="000C43BB" w:rsidRDefault="00CC6C4B" w:rsidP="000C43BB">
            <w:pPr>
              <w:jc w:val="both"/>
              <w:rPr>
                <w:rFonts w:ascii="Arial" w:hAnsi="Arial" w:cs="Arial"/>
                <w:sz w:val="20"/>
                <w:szCs w:val="20"/>
              </w:rPr>
            </w:pPr>
          </w:p>
        </w:tc>
        <w:tc>
          <w:tcPr>
            <w:tcW w:w="1289" w:type="dxa"/>
          </w:tcPr>
          <w:p w14:paraId="0649227A" w14:textId="77777777" w:rsidR="00CC6C4B" w:rsidRPr="000C43BB" w:rsidRDefault="00CC6C4B" w:rsidP="000C43BB">
            <w:pPr>
              <w:jc w:val="both"/>
              <w:rPr>
                <w:rFonts w:ascii="Arial" w:hAnsi="Arial" w:cs="Arial"/>
                <w:sz w:val="20"/>
                <w:szCs w:val="20"/>
              </w:rPr>
            </w:pPr>
          </w:p>
        </w:tc>
      </w:tr>
      <w:tr w:rsidR="00C072A1" w:rsidRPr="000C43BB" w14:paraId="6D125EB1" w14:textId="77777777" w:rsidTr="008460D2">
        <w:trPr>
          <w:trHeight w:val="362"/>
        </w:trPr>
        <w:tc>
          <w:tcPr>
            <w:tcW w:w="500" w:type="dxa"/>
          </w:tcPr>
          <w:p w14:paraId="5909523B" w14:textId="6CED99F7" w:rsidR="00CC6C4B" w:rsidRPr="000C43BB" w:rsidRDefault="00CC6C4B" w:rsidP="000C43BB">
            <w:pPr>
              <w:jc w:val="both"/>
              <w:rPr>
                <w:rFonts w:ascii="Arial" w:hAnsi="Arial" w:cs="Arial"/>
                <w:sz w:val="20"/>
                <w:szCs w:val="20"/>
              </w:rPr>
            </w:pPr>
            <w:r>
              <w:rPr>
                <w:rFonts w:ascii="Arial" w:hAnsi="Arial" w:cs="Arial"/>
                <w:sz w:val="20"/>
                <w:szCs w:val="20"/>
              </w:rPr>
              <w:t>12.</w:t>
            </w:r>
          </w:p>
        </w:tc>
        <w:tc>
          <w:tcPr>
            <w:tcW w:w="1071" w:type="dxa"/>
          </w:tcPr>
          <w:p w14:paraId="55A4816A" w14:textId="77777777" w:rsidR="00CC6C4B" w:rsidRPr="000C43BB" w:rsidRDefault="00CC6C4B" w:rsidP="000C43BB">
            <w:pPr>
              <w:jc w:val="both"/>
              <w:rPr>
                <w:rFonts w:ascii="Arial" w:hAnsi="Arial" w:cs="Arial"/>
                <w:sz w:val="20"/>
                <w:szCs w:val="20"/>
              </w:rPr>
            </w:pPr>
          </w:p>
        </w:tc>
        <w:tc>
          <w:tcPr>
            <w:tcW w:w="2004" w:type="dxa"/>
          </w:tcPr>
          <w:p w14:paraId="2305B380" w14:textId="77777777" w:rsidR="00CC6C4B" w:rsidRPr="000C43BB" w:rsidRDefault="00CC6C4B" w:rsidP="000C43BB">
            <w:pPr>
              <w:jc w:val="both"/>
              <w:rPr>
                <w:rFonts w:ascii="Arial" w:hAnsi="Arial" w:cs="Arial"/>
                <w:sz w:val="20"/>
                <w:szCs w:val="20"/>
              </w:rPr>
            </w:pPr>
          </w:p>
        </w:tc>
        <w:tc>
          <w:tcPr>
            <w:tcW w:w="1188" w:type="dxa"/>
            <w:tcBorders>
              <w:right w:val="single" w:sz="4" w:space="0" w:color="auto"/>
            </w:tcBorders>
          </w:tcPr>
          <w:p w14:paraId="2CC3EFDF" w14:textId="77777777" w:rsidR="00CC6C4B" w:rsidRPr="000C43BB" w:rsidRDefault="00CC6C4B" w:rsidP="000C43BB">
            <w:pPr>
              <w:jc w:val="both"/>
              <w:rPr>
                <w:rFonts w:ascii="Arial" w:hAnsi="Arial" w:cs="Arial"/>
                <w:sz w:val="20"/>
                <w:szCs w:val="20"/>
              </w:rPr>
            </w:pPr>
          </w:p>
        </w:tc>
        <w:tc>
          <w:tcPr>
            <w:tcW w:w="318" w:type="dxa"/>
            <w:tcBorders>
              <w:top w:val="nil"/>
              <w:left w:val="single" w:sz="4" w:space="0" w:color="auto"/>
              <w:bottom w:val="nil"/>
              <w:right w:val="single" w:sz="4" w:space="0" w:color="auto"/>
            </w:tcBorders>
          </w:tcPr>
          <w:p w14:paraId="31C5D52A" w14:textId="77777777" w:rsidR="00CC6C4B" w:rsidRPr="000C43BB" w:rsidRDefault="00CC6C4B" w:rsidP="000C43BB">
            <w:pPr>
              <w:jc w:val="both"/>
              <w:rPr>
                <w:rFonts w:ascii="Arial" w:hAnsi="Arial" w:cs="Arial"/>
                <w:sz w:val="20"/>
                <w:szCs w:val="20"/>
              </w:rPr>
            </w:pPr>
          </w:p>
        </w:tc>
        <w:tc>
          <w:tcPr>
            <w:tcW w:w="500" w:type="dxa"/>
            <w:tcBorders>
              <w:left w:val="single" w:sz="4" w:space="0" w:color="auto"/>
            </w:tcBorders>
          </w:tcPr>
          <w:p w14:paraId="73D60497" w14:textId="1B7A796D" w:rsidR="00CC6C4B" w:rsidRPr="000C43BB" w:rsidRDefault="00C072A1" w:rsidP="000C43BB">
            <w:pPr>
              <w:jc w:val="both"/>
              <w:rPr>
                <w:rFonts w:ascii="Arial" w:hAnsi="Arial" w:cs="Arial"/>
                <w:sz w:val="20"/>
                <w:szCs w:val="20"/>
              </w:rPr>
            </w:pPr>
            <w:r>
              <w:rPr>
                <w:rFonts w:ascii="Arial" w:hAnsi="Arial" w:cs="Arial"/>
                <w:sz w:val="20"/>
                <w:szCs w:val="20"/>
              </w:rPr>
              <w:t>37.</w:t>
            </w:r>
          </w:p>
        </w:tc>
        <w:tc>
          <w:tcPr>
            <w:tcW w:w="1182" w:type="dxa"/>
          </w:tcPr>
          <w:p w14:paraId="2A3ED3ED" w14:textId="77777777" w:rsidR="00CC6C4B" w:rsidRPr="000C43BB" w:rsidRDefault="00CC6C4B" w:rsidP="000C43BB">
            <w:pPr>
              <w:jc w:val="both"/>
              <w:rPr>
                <w:rFonts w:ascii="Arial" w:hAnsi="Arial" w:cs="Arial"/>
                <w:sz w:val="20"/>
                <w:szCs w:val="20"/>
              </w:rPr>
            </w:pPr>
          </w:p>
        </w:tc>
        <w:tc>
          <w:tcPr>
            <w:tcW w:w="2254" w:type="dxa"/>
          </w:tcPr>
          <w:p w14:paraId="747B191A" w14:textId="1F26B01C" w:rsidR="00CC6C4B" w:rsidRPr="000C43BB" w:rsidRDefault="00CC6C4B" w:rsidP="000C43BB">
            <w:pPr>
              <w:jc w:val="both"/>
              <w:rPr>
                <w:rFonts w:ascii="Arial" w:hAnsi="Arial" w:cs="Arial"/>
                <w:sz w:val="20"/>
                <w:szCs w:val="20"/>
              </w:rPr>
            </w:pPr>
          </w:p>
        </w:tc>
        <w:tc>
          <w:tcPr>
            <w:tcW w:w="1289" w:type="dxa"/>
          </w:tcPr>
          <w:p w14:paraId="317EEB37" w14:textId="77777777" w:rsidR="00CC6C4B" w:rsidRPr="000C43BB" w:rsidRDefault="00CC6C4B" w:rsidP="000C43BB">
            <w:pPr>
              <w:jc w:val="both"/>
              <w:rPr>
                <w:rFonts w:ascii="Arial" w:hAnsi="Arial" w:cs="Arial"/>
                <w:sz w:val="20"/>
                <w:szCs w:val="20"/>
              </w:rPr>
            </w:pPr>
          </w:p>
        </w:tc>
      </w:tr>
      <w:tr w:rsidR="00C072A1" w:rsidRPr="000C43BB" w14:paraId="7B77E67F" w14:textId="77777777" w:rsidTr="008460D2">
        <w:trPr>
          <w:trHeight w:val="371"/>
        </w:trPr>
        <w:tc>
          <w:tcPr>
            <w:tcW w:w="500" w:type="dxa"/>
          </w:tcPr>
          <w:p w14:paraId="74C7919A" w14:textId="433FCC24" w:rsidR="00CC6C4B" w:rsidRPr="000C43BB" w:rsidRDefault="00CC6C4B" w:rsidP="000C43BB">
            <w:pPr>
              <w:jc w:val="both"/>
              <w:rPr>
                <w:rFonts w:ascii="Arial" w:hAnsi="Arial" w:cs="Arial"/>
                <w:sz w:val="20"/>
                <w:szCs w:val="20"/>
              </w:rPr>
            </w:pPr>
            <w:r>
              <w:rPr>
                <w:rFonts w:ascii="Arial" w:hAnsi="Arial" w:cs="Arial"/>
                <w:sz w:val="20"/>
                <w:szCs w:val="20"/>
              </w:rPr>
              <w:t>13.</w:t>
            </w:r>
          </w:p>
        </w:tc>
        <w:tc>
          <w:tcPr>
            <w:tcW w:w="1071" w:type="dxa"/>
          </w:tcPr>
          <w:p w14:paraId="2729B0F7" w14:textId="77777777" w:rsidR="00CC6C4B" w:rsidRPr="000C43BB" w:rsidRDefault="00CC6C4B" w:rsidP="000C43BB">
            <w:pPr>
              <w:jc w:val="both"/>
              <w:rPr>
                <w:rFonts w:ascii="Arial" w:hAnsi="Arial" w:cs="Arial"/>
                <w:sz w:val="20"/>
                <w:szCs w:val="20"/>
              </w:rPr>
            </w:pPr>
          </w:p>
        </w:tc>
        <w:tc>
          <w:tcPr>
            <w:tcW w:w="2004" w:type="dxa"/>
          </w:tcPr>
          <w:p w14:paraId="0576BC7D" w14:textId="77777777" w:rsidR="00CC6C4B" w:rsidRPr="000C43BB" w:rsidRDefault="00CC6C4B" w:rsidP="000C43BB">
            <w:pPr>
              <w:jc w:val="both"/>
              <w:rPr>
                <w:rFonts w:ascii="Arial" w:hAnsi="Arial" w:cs="Arial"/>
                <w:sz w:val="20"/>
                <w:szCs w:val="20"/>
              </w:rPr>
            </w:pPr>
          </w:p>
        </w:tc>
        <w:tc>
          <w:tcPr>
            <w:tcW w:w="1188" w:type="dxa"/>
            <w:tcBorders>
              <w:right w:val="single" w:sz="4" w:space="0" w:color="auto"/>
            </w:tcBorders>
          </w:tcPr>
          <w:p w14:paraId="3729C933" w14:textId="77777777" w:rsidR="00CC6C4B" w:rsidRPr="000C43BB" w:rsidRDefault="00CC6C4B" w:rsidP="000C43BB">
            <w:pPr>
              <w:jc w:val="both"/>
              <w:rPr>
                <w:rFonts w:ascii="Arial" w:hAnsi="Arial" w:cs="Arial"/>
                <w:sz w:val="20"/>
                <w:szCs w:val="20"/>
              </w:rPr>
            </w:pPr>
          </w:p>
        </w:tc>
        <w:tc>
          <w:tcPr>
            <w:tcW w:w="318" w:type="dxa"/>
            <w:tcBorders>
              <w:top w:val="nil"/>
              <w:left w:val="single" w:sz="4" w:space="0" w:color="auto"/>
              <w:bottom w:val="nil"/>
              <w:right w:val="single" w:sz="4" w:space="0" w:color="auto"/>
            </w:tcBorders>
          </w:tcPr>
          <w:p w14:paraId="535ADE4F" w14:textId="77777777" w:rsidR="00CC6C4B" w:rsidRPr="000C43BB" w:rsidRDefault="00CC6C4B" w:rsidP="000C43BB">
            <w:pPr>
              <w:jc w:val="both"/>
              <w:rPr>
                <w:rFonts w:ascii="Arial" w:hAnsi="Arial" w:cs="Arial"/>
                <w:sz w:val="20"/>
                <w:szCs w:val="20"/>
              </w:rPr>
            </w:pPr>
          </w:p>
        </w:tc>
        <w:tc>
          <w:tcPr>
            <w:tcW w:w="500" w:type="dxa"/>
            <w:tcBorders>
              <w:left w:val="single" w:sz="4" w:space="0" w:color="auto"/>
            </w:tcBorders>
          </w:tcPr>
          <w:p w14:paraId="59186F6F" w14:textId="47F958F2" w:rsidR="00CC6C4B" w:rsidRPr="000C43BB" w:rsidRDefault="00C072A1" w:rsidP="000C43BB">
            <w:pPr>
              <w:jc w:val="both"/>
              <w:rPr>
                <w:rFonts w:ascii="Arial" w:hAnsi="Arial" w:cs="Arial"/>
                <w:sz w:val="20"/>
                <w:szCs w:val="20"/>
              </w:rPr>
            </w:pPr>
            <w:r>
              <w:rPr>
                <w:rFonts w:ascii="Arial" w:hAnsi="Arial" w:cs="Arial"/>
                <w:sz w:val="20"/>
                <w:szCs w:val="20"/>
              </w:rPr>
              <w:t>38.</w:t>
            </w:r>
          </w:p>
        </w:tc>
        <w:tc>
          <w:tcPr>
            <w:tcW w:w="1182" w:type="dxa"/>
          </w:tcPr>
          <w:p w14:paraId="216C56BA" w14:textId="77777777" w:rsidR="00CC6C4B" w:rsidRPr="000C43BB" w:rsidRDefault="00CC6C4B" w:rsidP="000C43BB">
            <w:pPr>
              <w:jc w:val="both"/>
              <w:rPr>
                <w:rFonts w:ascii="Arial" w:hAnsi="Arial" w:cs="Arial"/>
                <w:sz w:val="20"/>
                <w:szCs w:val="20"/>
              </w:rPr>
            </w:pPr>
          </w:p>
        </w:tc>
        <w:tc>
          <w:tcPr>
            <w:tcW w:w="2254" w:type="dxa"/>
          </w:tcPr>
          <w:p w14:paraId="1977E139" w14:textId="4754F5F3" w:rsidR="00CC6C4B" w:rsidRPr="000C43BB" w:rsidRDefault="00CC6C4B" w:rsidP="000C43BB">
            <w:pPr>
              <w:jc w:val="both"/>
              <w:rPr>
                <w:rFonts w:ascii="Arial" w:hAnsi="Arial" w:cs="Arial"/>
                <w:sz w:val="20"/>
                <w:szCs w:val="20"/>
              </w:rPr>
            </w:pPr>
          </w:p>
        </w:tc>
        <w:tc>
          <w:tcPr>
            <w:tcW w:w="1289" w:type="dxa"/>
          </w:tcPr>
          <w:p w14:paraId="270810C4" w14:textId="77777777" w:rsidR="00CC6C4B" w:rsidRPr="000C43BB" w:rsidRDefault="00CC6C4B" w:rsidP="000C43BB">
            <w:pPr>
              <w:jc w:val="both"/>
              <w:rPr>
                <w:rFonts w:ascii="Arial" w:hAnsi="Arial" w:cs="Arial"/>
                <w:sz w:val="20"/>
                <w:szCs w:val="20"/>
              </w:rPr>
            </w:pPr>
          </w:p>
        </w:tc>
      </w:tr>
      <w:tr w:rsidR="00C072A1" w:rsidRPr="000C43BB" w14:paraId="71C7ABB2" w14:textId="77777777" w:rsidTr="008460D2">
        <w:trPr>
          <w:trHeight w:val="371"/>
        </w:trPr>
        <w:tc>
          <w:tcPr>
            <w:tcW w:w="500" w:type="dxa"/>
          </w:tcPr>
          <w:p w14:paraId="41D2984A" w14:textId="398A1091" w:rsidR="00CC6C4B" w:rsidRPr="000C43BB" w:rsidRDefault="00CC6C4B" w:rsidP="000C43BB">
            <w:pPr>
              <w:jc w:val="both"/>
              <w:rPr>
                <w:rFonts w:ascii="Arial" w:hAnsi="Arial" w:cs="Arial"/>
                <w:sz w:val="20"/>
                <w:szCs w:val="20"/>
              </w:rPr>
            </w:pPr>
            <w:r>
              <w:rPr>
                <w:rFonts w:ascii="Arial" w:hAnsi="Arial" w:cs="Arial"/>
                <w:sz w:val="20"/>
                <w:szCs w:val="20"/>
              </w:rPr>
              <w:t>14.</w:t>
            </w:r>
          </w:p>
        </w:tc>
        <w:tc>
          <w:tcPr>
            <w:tcW w:w="1071" w:type="dxa"/>
          </w:tcPr>
          <w:p w14:paraId="472915FD" w14:textId="77777777" w:rsidR="00CC6C4B" w:rsidRPr="000C43BB" w:rsidRDefault="00CC6C4B" w:rsidP="000C43BB">
            <w:pPr>
              <w:jc w:val="both"/>
              <w:rPr>
                <w:rFonts w:ascii="Arial" w:hAnsi="Arial" w:cs="Arial"/>
                <w:sz w:val="20"/>
                <w:szCs w:val="20"/>
              </w:rPr>
            </w:pPr>
          </w:p>
        </w:tc>
        <w:tc>
          <w:tcPr>
            <w:tcW w:w="2004" w:type="dxa"/>
          </w:tcPr>
          <w:p w14:paraId="0E3D7337" w14:textId="77777777" w:rsidR="00CC6C4B" w:rsidRPr="000C43BB" w:rsidRDefault="00CC6C4B" w:rsidP="000C43BB">
            <w:pPr>
              <w:jc w:val="both"/>
              <w:rPr>
                <w:rFonts w:ascii="Arial" w:hAnsi="Arial" w:cs="Arial"/>
                <w:sz w:val="20"/>
                <w:szCs w:val="20"/>
              </w:rPr>
            </w:pPr>
          </w:p>
        </w:tc>
        <w:tc>
          <w:tcPr>
            <w:tcW w:w="1188" w:type="dxa"/>
            <w:tcBorders>
              <w:right w:val="single" w:sz="4" w:space="0" w:color="auto"/>
            </w:tcBorders>
          </w:tcPr>
          <w:p w14:paraId="6679B276" w14:textId="77777777" w:rsidR="00CC6C4B" w:rsidRPr="000C43BB" w:rsidRDefault="00CC6C4B" w:rsidP="000C43BB">
            <w:pPr>
              <w:jc w:val="both"/>
              <w:rPr>
                <w:rFonts w:ascii="Arial" w:hAnsi="Arial" w:cs="Arial"/>
                <w:sz w:val="20"/>
                <w:szCs w:val="20"/>
              </w:rPr>
            </w:pPr>
          </w:p>
        </w:tc>
        <w:tc>
          <w:tcPr>
            <w:tcW w:w="318" w:type="dxa"/>
            <w:tcBorders>
              <w:top w:val="nil"/>
              <w:left w:val="single" w:sz="4" w:space="0" w:color="auto"/>
              <w:bottom w:val="nil"/>
              <w:right w:val="single" w:sz="4" w:space="0" w:color="auto"/>
            </w:tcBorders>
          </w:tcPr>
          <w:p w14:paraId="489CF09D" w14:textId="77777777" w:rsidR="00CC6C4B" w:rsidRPr="000C43BB" w:rsidRDefault="00CC6C4B" w:rsidP="000C43BB">
            <w:pPr>
              <w:jc w:val="both"/>
              <w:rPr>
                <w:rFonts w:ascii="Arial" w:hAnsi="Arial" w:cs="Arial"/>
                <w:sz w:val="20"/>
                <w:szCs w:val="20"/>
              </w:rPr>
            </w:pPr>
          </w:p>
        </w:tc>
        <w:tc>
          <w:tcPr>
            <w:tcW w:w="500" w:type="dxa"/>
            <w:tcBorders>
              <w:left w:val="single" w:sz="4" w:space="0" w:color="auto"/>
            </w:tcBorders>
          </w:tcPr>
          <w:p w14:paraId="65C03C85" w14:textId="16E93227" w:rsidR="00CC6C4B" w:rsidRPr="000C43BB" w:rsidRDefault="00C072A1" w:rsidP="000C43BB">
            <w:pPr>
              <w:jc w:val="both"/>
              <w:rPr>
                <w:rFonts w:ascii="Arial" w:hAnsi="Arial" w:cs="Arial"/>
                <w:sz w:val="20"/>
                <w:szCs w:val="20"/>
              </w:rPr>
            </w:pPr>
            <w:r>
              <w:rPr>
                <w:rFonts w:ascii="Arial" w:hAnsi="Arial" w:cs="Arial"/>
                <w:sz w:val="20"/>
                <w:szCs w:val="20"/>
              </w:rPr>
              <w:t>39.</w:t>
            </w:r>
          </w:p>
        </w:tc>
        <w:tc>
          <w:tcPr>
            <w:tcW w:w="1182" w:type="dxa"/>
          </w:tcPr>
          <w:p w14:paraId="64E32BBC" w14:textId="77777777" w:rsidR="00CC6C4B" w:rsidRPr="000C43BB" w:rsidRDefault="00CC6C4B" w:rsidP="000C43BB">
            <w:pPr>
              <w:jc w:val="both"/>
              <w:rPr>
                <w:rFonts w:ascii="Arial" w:hAnsi="Arial" w:cs="Arial"/>
                <w:sz w:val="20"/>
                <w:szCs w:val="20"/>
              </w:rPr>
            </w:pPr>
          </w:p>
        </w:tc>
        <w:tc>
          <w:tcPr>
            <w:tcW w:w="2254" w:type="dxa"/>
          </w:tcPr>
          <w:p w14:paraId="1ADEAA7D" w14:textId="5447E32E" w:rsidR="00CC6C4B" w:rsidRPr="000C43BB" w:rsidRDefault="00CC6C4B" w:rsidP="000C43BB">
            <w:pPr>
              <w:jc w:val="both"/>
              <w:rPr>
                <w:rFonts w:ascii="Arial" w:hAnsi="Arial" w:cs="Arial"/>
                <w:sz w:val="20"/>
                <w:szCs w:val="20"/>
              </w:rPr>
            </w:pPr>
          </w:p>
        </w:tc>
        <w:tc>
          <w:tcPr>
            <w:tcW w:w="1289" w:type="dxa"/>
          </w:tcPr>
          <w:p w14:paraId="6B3F2DA9" w14:textId="77777777" w:rsidR="00CC6C4B" w:rsidRPr="000C43BB" w:rsidRDefault="00CC6C4B" w:rsidP="000C43BB">
            <w:pPr>
              <w:jc w:val="both"/>
              <w:rPr>
                <w:rFonts w:ascii="Arial" w:hAnsi="Arial" w:cs="Arial"/>
                <w:sz w:val="20"/>
                <w:szCs w:val="20"/>
              </w:rPr>
            </w:pPr>
          </w:p>
        </w:tc>
      </w:tr>
      <w:tr w:rsidR="00C072A1" w:rsidRPr="000C43BB" w14:paraId="203A1027" w14:textId="77777777" w:rsidTr="008460D2">
        <w:trPr>
          <w:trHeight w:val="362"/>
        </w:trPr>
        <w:tc>
          <w:tcPr>
            <w:tcW w:w="500" w:type="dxa"/>
          </w:tcPr>
          <w:p w14:paraId="1412BCE2" w14:textId="4F5BAAA3" w:rsidR="00CC6C4B" w:rsidRPr="000C43BB" w:rsidRDefault="00CC6C4B" w:rsidP="000C43BB">
            <w:pPr>
              <w:jc w:val="both"/>
              <w:rPr>
                <w:rFonts w:ascii="Arial" w:hAnsi="Arial" w:cs="Arial"/>
                <w:sz w:val="20"/>
                <w:szCs w:val="20"/>
              </w:rPr>
            </w:pPr>
            <w:r>
              <w:rPr>
                <w:rFonts w:ascii="Arial" w:hAnsi="Arial" w:cs="Arial"/>
                <w:sz w:val="20"/>
                <w:szCs w:val="20"/>
              </w:rPr>
              <w:t>15.</w:t>
            </w:r>
          </w:p>
        </w:tc>
        <w:tc>
          <w:tcPr>
            <w:tcW w:w="1071" w:type="dxa"/>
          </w:tcPr>
          <w:p w14:paraId="2DE4EF43" w14:textId="77777777" w:rsidR="00CC6C4B" w:rsidRPr="000C43BB" w:rsidRDefault="00CC6C4B" w:rsidP="000C43BB">
            <w:pPr>
              <w:jc w:val="both"/>
              <w:rPr>
                <w:rFonts w:ascii="Arial" w:hAnsi="Arial" w:cs="Arial"/>
                <w:sz w:val="20"/>
                <w:szCs w:val="20"/>
              </w:rPr>
            </w:pPr>
          </w:p>
        </w:tc>
        <w:tc>
          <w:tcPr>
            <w:tcW w:w="2004" w:type="dxa"/>
          </w:tcPr>
          <w:p w14:paraId="42BBA9EB" w14:textId="77777777" w:rsidR="00CC6C4B" w:rsidRPr="000C43BB" w:rsidRDefault="00CC6C4B" w:rsidP="000C43BB">
            <w:pPr>
              <w:jc w:val="both"/>
              <w:rPr>
                <w:rFonts w:ascii="Arial" w:hAnsi="Arial" w:cs="Arial"/>
                <w:sz w:val="20"/>
                <w:szCs w:val="20"/>
              </w:rPr>
            </w:pPr>
          </w:p>
        </w:tc>
        <w:tc>
          <w:tcPr>
            <w:tcW w:w="1188" w:type="dxa"/>
            <w:tcBorders>
              <w:right w:val="single" w:sz="4" w:space="0" w:color="auto"/>
            </w:tcBorders>
          </w:tcPr>
          <w:p w14:paraId="34726846" w14:textId="77777777" w:rsidR="00CC6C4B" w:rsidRPr="000C43BB" w:rsidRDefault="00CC6C4B" w:rsidP="000C43BB">
            <w:pPr>
              <w:jc w:val="both"/>
              <w:rPr>
                <w:rFonts w:ascii="Arial" w:hAnsi="Arial" w:cs="Arial"/>
                <w:sz w:val="20"/>
                <w:szCs w:val="20"/>
              </w:rPr>
            </w:pPr>
          </w:p>
        </w:tc>
        <w:tc>
          <w:tcPr>
            <w:tcW w:w="318" w:type="dxa"/>
            <w:tcBorders>
              <w:top w:val="nil"/>
              <w:left w:val="single" w:sz="4" w:space="0" w:color="auto"/>
              <w:bottom w:val="nil"/>
              <w:right w:val="single" w:sz="4" w:space="0" w:color="auto"/>
            </w:tcBorders>
          </w:tcPr>
          <w:p w14:paraId="4E3BB0FA" w14:textId="77777777" w:rsidR="00CC6C4B" w:rsidRPr="000C43BB" w:rsidRDefault="00CC6C4B" w:rsidP="000C43BB">
            <w:pPr>
              <w:jc w:val="both"/>
              <w:rPr>
                <w:rFonts w:ascii="Arial" w:hAnsi="Arial" w:cs="Arial"/>
                <w:sz w:val="20"/>
                <w:szCs w:val="20"/>
              </w:rPr>
            </w:pPr>
          </w:p>
        </w:tc>
        <w:tc>
          <w:tcPr>
            <w:tcW w:w="500" w:type="dxa"/>
            <w:tcBorders>
              <w:left w:val="single" w:sz="4" w:space="0" w:color="auto"/>
            </w:tcBorders>
          </w:tcPr>
          <w:p w14:paraId="24171F58" w14:textId="676B7A0E" w:rsidR="00CC6C4B" w:rsidRPr="000C43BB" w:rsidRDefault="00C072A1" w:rsidP="000C43BB">
            <w:pPr>
              <w:jc w:val="both"/>
              <w:rPr>
                <w:rFonts w:ascii="Arial" w:hAnsi="Arial" w:cs="Arial"/>
                <w:sz w:val="20"/>
                <w:szCs w:val="20"/>
              </w:rPr>
            </w:pPr>
            <w:r>
              <w:rPr>
                <w:rFonts w:ascii="Arial" w:hAnsi="Arial" w:cs="Arial"/>
                <w:sz w:val="20"/>
                <w:szCs w:val="20"/>
              </w:rPr>
              <w:t>40.</w:t>
            </w:r>
          </w:p>
        </w:tc>
        <w:tc>
          <w:tcPr>
            <w:tcW w:w="1182" w:type="dxa"/>
          </w:tcPr>
          <w:p w14:paraId="11ED81E8" w14:textId="77777777" w:rsidR="00CC6C4B" w:rsidRPr="000C43BB" w:rsidRDefault="00CC6C4B" w:rsidP="000C43BB">
            <w:pPr>
              <w:jc w:val="both"/>
              <w:rPr>
                <w:rFonts w:ascii="Arial" w:hAnsi="Arial" w:cs="Arial"/>
                <w:sz w:val="20"/>
                <w:szCs w:val="20"/>
              </w:rPr>
            </w:pPr>
          </w:p>
        </w:tc>
        <w:tc>
          <w:tcPr>
            <w:tcW w:w="2254" w:type="dxa"/>
          </w:tcPr>
          <w:p w14:paraId="261A4B9C" w14:textId="7A11A4D5" w:rsidR="00CC6C4B" w:rsidRPr="000C43BB" w:rsidRDefault="00CC6C4B" w:rsidP="000C43BB">
            <w:pPr>
              <w:jc w:val="both"/>
              <w:rPr>
                <w:rFonts w:ascii="Arial" w:hAnsi="Arial" w:cs="Arial"/>
                <w:sz w:val="20"/>
                <w:szCs w:val="20"/>
              </w:rPr>
            </w:pPr>
          </w:p>
        </w:tc>
        <w:tc>
          <w:tcPr>
            <w:tcW w:w="1289" w:type="dxa"/>
          </w:tcPr>
          <w:p w14:paraId="59D374F0" w14:textId="77777777" w:rsidR="00CC6C4B" w:rsidRPr="000C43BB" w:rsidRDefault="00CC6C4B" w:rsidP="000C43BB">
            <w:pPr>
              <w:jc w:val="both"/>
              <w:rPr>
                <w:rFonts w:ascii="Arial" w:hAnsi="Arial" w:cs="Arial"/>
                <w:sz w:val="20"/>
                <w:szCs w:val="20"/>
              </w:rPr>
            </w:pPr>
          </w:p>
        </w:tc>
      </w:tr>
      <w:tr w:rsidR="00C072A1" w:rsidRPr="000C43BB" w14:paraId="4BB46570" w14:textId="77777777" w:rsidTr="008460D2">
        <w:trPr>
          <w:trHeight w:val="371"/>
        </w:trPr>
        <w:tc>
          <w:tcPr>
            <w:tcW w:w="500" w:type="dxa"/>
          </w:tcPr>
          <w:p w14:paraId="6E8A7065" w14:textId="381B51A1" w:rsidR="00CC6C4B" w:rsidRPr="000C43BB" w:rsidRDefault="00CC6C4B" w:rsidP="000C43BB">
            <w:pPr>
              <w:jc w:val="both"/>
              <w:rPr>
                <w:rFonts w:ascii="Arial" w:hAnsi="Arial" w:cs="Arial"/>
                <w:sz w:val="20"/>
                <w:szCs w:val="20"/>
              </w:rPr>
            </w:pPr>
            <w:r>
              <w:rPr>
                <w:rFonts w:ascii="Arial" w:hAnsi="Arial" w:cs="Arial"/>
                <w:sz w:val="20"/>
                <w:szCs w:val="20"/>
              </w:rPr>
              <w:t>16.</w:t>
            </w:r>
          </w:p>
        </w:tc>
        <w:tc>
          <w:tcPr>
            <w:tcW w:w="1071" w:type="dxa"/>
          </w:tcPr>
          <w:p w14:paraId="5006D6CA" w14:textId="77777777" w:rsidR="00CC6C4B" w:rsidRPr="000C43BB" w:rsidRDefault="00CC6C4B" w:rsidP="000C43BB">
            <w:pPr>
              <w:jc w:val="both"/>
              <w:rPr>
                <w:rFonts w:ascii="Arial" w:hAnsi="Arial" w:cs="Arial"/>
                <w:sz w:val="20"/>
                <w:szCs w:val="20"/>
              </w:rPr>
            </w:pPr>
          </w:p>
        </w:tc>
        <w:tc>
          <w:tcPr>
            <w:tcW w:w="2004" w:type="dxa"/>
          </w:tcPr>
          <w:p w14:paraId="316AE637" w14:textId="77777777" w:rsidR="00CC6C4B" w:rsidRPr="000C43BB" w:rsidRDefault="00CC6C4B" w:rsidP="000C43BB">
            <w:pPr>
              <w:jc w:val="both"/>
              <w:rPr>
                <w:rFonts w:ascii="Arial" w:hAnsi="Arial" w:cs="Arial"/>
                <w:sz w:val="20"/>
                <w:szCs w:val="20"/>
              </w:rPr>
            </w:pPr>
          </w:p>
        </w:tc>
        <w:tc>
          <w:tcPr>
            <w:tcW w:w="1188" w:type="dxa"/>
            <w:tcBorders>
              <w:right w:val="single" w:sz="4" w:space="0" w:color="auto"/>
            </w:tcBorders>
          </w:tcPr>
          <w:p w14:paraId="6D0E95DB" w14:textId="77777777" w:rsidR="00CC6C4B" w:rsidRPr="000C43BB" w:rsidRDefault="00CC6C4B" w:rsidP="000C43BB">
            <w:pPr>
              <w:jc w:val="both"/>
              <w:rPr>
                <w:rFonts w:ascii="Arial" w:hAnsi="Arial" w:cs="Arial"/>
                <w:sz w:val="20"/>
                <w:szCs w:val="20"/>
              </w:rPr>
            </w:pPr>
          </w:p>
        </w:tc>
        <w:tc>
          <w:tcPr>
            <w:tcW w:w="318" w:type="dxa"/>
            <w:tcBorders>
              <w:top w:val="nil"/>
              <w:left w:val="single" w:sz="4" w:space="0" w:color="auto"/>
              <w:bottom w:val="nil"/>
              <w:right w:val="single" w:sz="4" w:space="0" w:color="auto"/>
            </w:tcBorders>
          </w:tcPr>
          <w:p w14:paraId="43A71338" w14:textId="77777777" w:rsidR="00CC6C4B" w:rsidRPr="000C43BB" w:rsidRDefault="00CC6C4B" w:rsidP="000C43BB">
            <w:pPr>
              <w:jc w:val="both"/>
              <w:rPr>
                <w:rFonts w:ascii="Arial" w:hAnsi="Arial" w:cs="Arial"/>
                <w:sz w:val="20"/>
                <w:szCs w:val="20"/>
              </w:rPr>
            </w:pPr>
          </w:p>
        </w:tc>
        <w:tc>
          <w:tcPr>
            <w:tcW w:w="500" w:type="dxa"/>
            <w:tcBorders>
              <w:left w:val="single" w:sz="4" w:space="0" w:color="auto"/>
            </w:tcBorders>
          </w:tcPr>
          <w:p w14:paraId="6397F681" w14:textId="0DBC330B" w:rsidR="00CC6C4B" w:rsidRPr="000C43BB" w:rsidRDefault="00C072A1" w:rsidP="000C43BB">
            <w:pPr>
              <w:jc w:val="both"/>
              <w:rPr>
                <w:rFonts w:ascii="Arial" w:hAnsi="Arial" w:cs="Arial"/>
                <w:sz w:val="20"/>
                <w:szCs w:val="20"/>
              </w:rPr>
            </w:pPr>
            <w:r>
              <w:rPr>
                <w:rFonts w:ascii="Arial" w:hAnsi="Arial" w:cs="Arial"/>
                <w:sz w:val="20"/>
                <w:szCs w:val="20"/>
              </w:rPr>
              <w:t>41.</w:t>
            </w:r>
          </w:p>
        </w:tc>
        <w:tc>
          <w:tcPr>
            <w:tcW w:w="1182" w:type="dxa"/>
          </w:tcPr>
          <w:p w14:paraId="34364C37" w14:textId="77777777" w:rsidR="00CC6C4B" w:rsidRPr="000C43BB" w:rsidRDefault="00CC6C4B" w:rsidP="000C43BB">
            <w:pPr>
              <w:jc w:val="both"/>
              <w:rPr>
                <w:rFonts w:ascii="Arial" w:hAnsi="Arial" w:cs="Arial"/>
                <w:sz w:val="20"/>
                <w:szCs w:val="20"/>
              </w:rPr>
            </w:pPr>
          </w:p>
        </w:tc>
        <w:tc>
          <w:tcPr>
            <w:tcW w:w="2254" w:type="dxa"/>
          </w:tcPr>
          <w:p w14:paraId="57D8AE1F" w14:textId="5F9D64F1" w:rsidR="00CC6C4B" w:rsidRPr="000C43BB" w:rsidRDefault="00CC6C4B" w:rsidP="000C43BB">
            <w:pPr>
              <w:jc w:val="both"/>
              <w:rPr>
                <w:rFonts w:ascii="Arial" w:hAnsi="Arial" w:cs="Arial"/>
                <w:sz w:val="20"/>
                <w:szCs w:val="20"/>
              </w:rPr>
            </w:pPr>
          </w:p>
        </w:tc>
        <w:tc>
          <w:tcPr>
            <w:tcW w:w="1289" w:type="dxa"/>
          </w:tcPr>
          <w:p w14:paraId="2E9CAD62" w14:textId="77777777" w:rsidR="00CC6C4B" w:rsidRPr="000C43BB" w:rsidRDefault="00CC6C4B" w:rsidP="000C43BB">
            <w:pPr>
              <w:jc w:val="both"/>
              <w:rPr>
                <w:rFonts w:ascii="Arial" w:hAnsi="Arial" w:cs="Arial"/>
                <w:sz w:val="20"/>
                <w:szCs w:val="20"/>
              </w:rPr>
            </w:pPr>
          </w:p>
        </w:tc>
      </w:tr>
      <w:tr w:rsidR="00C072A1" w:rsidRPr="000C43BB" w14:paraId="7458ED67" w14:textId="77777777" w:rsidTr="008460D2">
        <w:trPr>
          <w:trHeight w:val="371"/>
        </w:trPr>
        <w:tc>
          <w:tcPr>
            <w:tcW w:w="500" w:type="dxa"/>
          </w:tcPr>
          <w:p w14:paraId="62A4558C" w14:textId="2351031A" w:rsidR="00CC6C4B" w:rsidRPr="000C43BB" w:rsidRDefault="00CC6C4B" w:rsidP="000C43BB">
            <w:pPr>
              <w:jc w:val="both"/>
              <w:rPr>
                <w:rFonts w:ascii="Arial" w:hAnsi="Arial" w:cs="Arial"/>
                <w:sz w:val="20"/>
                <w:szCs w:val="20"/>
              </w:rPr>
            </w:pPr>
            <w:r>
              <w:rPr>
                <w:rFonts w:ascii="Arial" w:hAnsi="Arial" w:cs="Arial"/>
                <w:sz w:val="20"/>
                <w:szCs w:val="20"/>
              </w:rPr>
              <w:t>17.</w:t>
            </w:r>
          </w:p>
        </w:tc>
        <w:tc>
          <w:tcPr>
            <w:tcW w:w="1071" w:type="dxa"/>
          </w:tcPr>
          <w:p w14:paraId="5572D039" w14:textId="77777777" w:rsidR="00CC6C4B" w:rsidRPr="000C43BB" w:rsidRDefault="00CC6C4B" w:rsidP="000C43BB">
            <w:pPr>
              <w:jc w:val="both"/>
              <w:rPr>
                <w:rFonts w:ascii="Arial" w:hAnsi="Arial" w:cs="Arial"/>
                <w:sz w:val="20"/>
                <w:szCs w:val="20"/>
              </w:rPr>
            </w:pPr>
          </w:p>
        </w:tc>
        <w:tc>
          <w:tcPr>
            <w:tcW w:w="2004" w:type="dxa"/>
          </w:tcPr>
          <w:p w14:paraId="30AAF7EB" w14:textId="77777777" w:rsidR="00CC6C4B" w:rsidRPr="000C43BB" w:rsidRDefault="00CC6C4B" w:rsidP="000C43BB">
            <w:pPr>
              <w:jc w:val="both"/>
              <w:rPr>
                <w:rFonts w:ascii="Arial" w:hAnsi="Arial" w:cs="Arial"/>
                <w:sz w:val="20"/>
                <w:szCs w:val="20"/>
              </w:rPr>
            </w:pPr>
          </w:p>
        </w:tc>
        <w:tc>
          <w:tcPr>
            <w:tcW w:w="1188" w:type="dxa"/>
            <w:tcBorders>
              <w:right w:val="single" w:sz="4" w:space="0" w:color="auto"/>
            </w:tcBorders>
          </w:tcPr>
          <w:p w14:paraId="29F5CAB7" w14:textId="77777777" w:rsidR="00CC6C4B" w:rsidRPr="000C43BB" w:rsidRDefault="00CC6C4B" w:rsidP="000C43BB">
            <w:pPr>
              <w:jc w:val="both"/>
              <w:rPr>
                <w:rFonts w:ascii="Arial" w:hAnsi="Arial" w:cs="Arial"/>
                <w:sz w:val="20"/>
                <w:szCs w:val="20"/>
              </w:rPr>
            </w:pPr>
          </w:p>
        </w:tc>
        <w:tc>
          <w:tcPr>
            <w:tcW w:w="318" w:type="dxa"/>
            <w:tcBorders>
              <w:top w:val="nil"/>
              <w:left w:val="single" w:sz="4" w:space="0" w:color="auto"/>
              <w:bottom w:val="nil"/>
              <w:right w:val="single" w:sz="4" w:space="0" w:color="auto"/>
            </w:tcBorders>
          </w:tcPr>
          <w:p w14:paraId="3E25C2E2" w14:textId="77777777" w:rsidR="00CC6C4B" w:rsidRPr="000C43BB" w:rsidRDefault="00CC6C4B" w:rsidP="000C43BB">
            <w:pPr>
              <w:jc w:val="both"/>
              <w:rPr>
                <w:rFonts w:ascii="Arial" w:hAnsi="Arial" w:cs="Arial"/>
                <w:sz w:val="20"/>
                <w:szCs w:val="20"/>
              </w:rPr>
            </w:pPr>
          </w:p>
        </w:tc>
        <w:tc>
          <w:tcPr>
            <w:tcW w:w="500" w:type="dxa"/>
            <w:tcBorders>
              <w:left w:val="single" w:sz="4" w:space="0" w:color="auto"/>
            </w:tcBorders>
          </w:tcPr>
          <w:p w14:paraId="556E87E0" w14:textId="6A69073A" w:rsidR="00CC6C4B" w:rsidRPr="000C43BB" w:rsidRDefault="00C072A1" w:rsidP="000C43BB">
            <w:pPr>
              <w:jc w:val="both"/>
              <w:rPr>
                <w:rFonts w:ascii="Arial" w:hAnsi="Arial" w:cs="Arial"/>
                <w:sz w:val="20"/>
                <w:szCs w:val="20"/>
              </w:rPr>
            </w:pPr>
            <w:r>
              <w:rPr>
                <w:rFonts w:ascii="Arial" w:hAnsi="Arial" w:cs="Arial"/>
                <w:sz w:val="20"/>
                <w:szCs w:val="20"/>
              </w:rPr>
              <w:t>42.</w:t>
            </w:r>
          </w:p>
        </w:tc>
        <w:tc>
          <w:tcPr>
            <w:tcW w:w="1182" w:type="dxa"/>
          </w:tcPr>
          <w:p w14:paraId="5AC11F2F" w14:textId="77777777" w:rsidR="00CC6C4B" w:rsidRPr="000C43BB" w:rsidRDefault="00CC6C4B" w:rsidP="000C43BB">
            <w:pPr>
              <w:jc w:val="both"/>
              <w:rPr>
                <w:rFonts w:ascii="Arial" w:hAnsi="Arial" w:cs="Arial"/>
                <w:sz w:val="20"/>
                <w:szCs w:val="20"/>
              </w:rPr>
            </w:pPr>
          </w:p>
        </w:tc>
        <w:tc>
          <w:tcPr>
            <w:tcW w:w="2254" w:type="dxa"/>
          </w:tcPr>
          <w:p w14:paraId="0C5F7B76" w14:textId="2216AB94" w:rsidR="00CC6C4B" w:rsidRPr="000C43BB" w:rsidRDefault="00CC6C4B" w:rsidP="000C43BB">
            <w:pPr>
              <w:jc w:val="both"/>
              <w:rPr>
                <w:rFonts w:ascii="Arial" w:hAnsi="Arial" w:cs="Arial"/>
                <w:sz w:val="20"/>
                <w:szCs w:val="20"/>
              </w:rPr>
            </w:pPr>
          </w:p>
        </w:tc>
        <w:tc>
          <w:tcPr>
            <w:tcW w:w="1289" w:type="dxa"/>
          </w:tcPr>
          <w:p w14:paraId="46102499" w14:textId="77777777" w:rsidR="00CC6C4B" w:rsidRPr="000C43BB" w:rsidRDefault="00CC6C4B" w:rsidP="000C43BB">
            <w:pPr>
              <w:jc w:val="both"/>
              <w:rPr>
                <w:rFonts w:ascii="Arial" w:hAnsi="Arial" w:cs="Arial"/>
                <w:sz w:val="20"/>
                <w:szCs w:val="20"/>
              </w:rPr>
            </w:pPr>
          </w:p>
        </w:tc>
      </w:tr>
      <w:tr w:rsidR="00C072A1" w:rsidRPr="000C43BB" w14:paraId="4A1E81DF" w14:textId="77777777" w:rsidTr="008460D2">
        <w:trPr>
          <w:trHeight w:val="362"/>
        </w:trPr>
        <w:tc>
          <w:tcPr>
            <w:tcW w:w="500" w:type="dxa"/>
          </w:tcPr>
          <w:p w14:paraId="129870DF" w14:textId="5E734504" w:rsidR="00CC6C4B" w:rsidRPr="000C43BB" w:rsidRDefault="00CC6C4B" w:rsidP="000C43BB">
            <w:pPr>
              <w:jc w:val="both"/>
              <w:rPr>
                <w:rFonts w:ascii="Arial" w:hAnsi="Arial" w:cs="Arial"/>
                <w:sz w:val="20"/>
                <w:szCs w:val="20"/>
              </w:rPr>
            </w:pPr>
            <w:r>
              <w:rPr>
                <w:rFonts w:ascii="Arial" w:hAnsi="Arial" w:cs="Arial"/>
                <w:sz w:val="20"/>
                <w:szCs w:val="20"/>
              </w:rPr>
              <w:t>18.</w:t>
            </w:r>
          </w:p>
        </w:tc>
        <w:tc>
          <w:tcPr>
            <w:tcW w:w="1071" w:type="dxa"/>
          </w:tcPr>
          <w:p w14:paraId="7D2ED694" w14:textId="77777777" w:rsidR="00CC6C4B" w:rsidRPr="000C43BB" w:rsidRDefault="00CC6C4B" w:rsidP="000C43BB">
            <w:pPr>
              <w:jc w:val="both"/>
              <w:rPr>
                <w:rFonts w:ascii="Arial" w:hAnsi="Arial" w:cs="Arial"/>
                <w:sz w:val="20"/>
                <w:szCs w:val="20"/>
              </w:rPr>
            </w:pPr>
          </w:p>
        </w:tc>
        <w:tc>
          <w:tcPr>
            <w:tcW w:w="2004" w:type="dxa"/>
          </w:tcPr>
          <w:p w14:paraId="08EAD51E" w14:textId="77777777" w:rsidR="00CC6C4B" w:rsidRPr="000C43BB" w:rsidRDefault="00CC6C4B" w:rsidP="000C43BB">
            <w:pPr>
              <w:jc w:val="both"/>
              <w:rPr>
                <w:rFonts w:ascii="Arial" w:hAnsi="Arial" w:cs="Arial"/>
                <w:sz w:val="20"/>
                <w:szCs w:val="20"/>
              </w:rPr>
            </w:pPr>
          </w:p>
        </w:tc>
        <w:tc>
          <w:tcPr>
            <w:tcW w:w="1188" w:type="dxa"/>
            <w:tcBorders>
              <w:right w:val="single" w:sz="4" w:space="0" w:color="auto"/>
            </w:tcBorders>
          </w:tcPr>
          <w:p w14:paraId="33FEA25C" w14:textId="77777777" w:rsidR="00CC6C4B" w:rsidRPr="000C43BB" w:rsidRDefault="00CC6C4B" w:rsidP="000C43BB">
            <w:pPr>
              <w:jc w:val="both"/>
              <w:rPr>
                <w:rFonts w:ascii="Arial" w:hAnsi="Arial" w:cs="Arial"/>
                <w:sz w:val="20"/>
                <w:szCs w:val="20"/>
              </w:rPr>
            </w:pPr>
          </w:p>
        </w:tc>
        <w:tc>
          <w:tcPr>
            <w:tcW w:w="318" w:type="dxa"/>
            <w:tcBorders>
              <w:top w:val="nil"/>
              <w:left w:val="single" w:sz="4" w:space="0" w:color="auto"/>
              <w:bottom w:val="nil"/>
              <w:right w:val="single" w:sz="4" w:space="0" w:color="auto"/>
            </w:tcBorders>
          </w:tcPr>
          <w:p w14:paraId="5404BE4A" w14:textId="77777777" w:rsidR="00CC6C4B" w:rsidRPr="000C43BB" w:rsidRDefault="00CC6C4B" w:rsidP="000C43BB">
            <w:pPr>
              <w:jc w:val="both"/>
              <w:rPr>
                <w:rFonts w:ascii="Arial" w:hAnsi="Arial" w:cs="Arial"/>
                <w:sz w:val="20"/>
                <w:szCs w:val="20"/>
              </w:rPr>
            </w:pPr>
          </w:p>
        </w:tc>
        <w:tc>
          <w:tcPr>
            <w:tcW w:w="500" w:type="dxa"/>
            <w:tcBorders>
              <w:left w:val="single" w:sz="4" w:space="0" w:color="auto"/>
            </w:tcBorders>
          </w:tcPr>
          <w:p w14:paraId="4AA781AE" w14:textId="3B806080" w:rsidR="00CC6C4B" w:rsidRPr="000C43BB" w:rsidRDefault="00C072A1" w:rsidP="000C43BB">
            <w:pPr>
              <w:jc w:val="both"/>
              <w:rPr>
                <w:rFonts w:ascii="Arial" w:hAnsi="Arial" w:cs="Arial"/>
                <w:sz w:val="20"/>
                <w:szCs w:val="20"/>
              </w:rPr>
            </w:pPr>
            <w:r>
              <w:rPr>
                <w:rFonts w:ascii="Arial" w:hAnsi="Arial" w:cs="Arial"/>
                <w:sz w:val="20"/>
                <w:szCs w:val="20"/>
              </w:rPr>
              <w:t>43.</w:t>
            </w:r>
          </w:p>
        </w:tc>
        <w:tc>
          <w:tcPr>
            <w:tcW w:w="1182" w:type="dxa"/>
          </w:tcPr>
          <w:p w14:paraId="60665865" w14:textId="77777777" w:rsidR="00CC6C4B" w:rsidRPr="000C43BB" w:rsidRDefault="00CC6C4B" w:rsidP="000C43BB">
            <w:pPr>
              <w:jc w:val="both"/>
              <w:rPr>
                <w:rFonts w:ascii="Arial" w:hAnsi="Arial" w:cs="Arial"/>
                <w:sz w:val="20"/>
                <w:szCs w:val="20"/>
              </w:rPr>
            </w:pPr>
          </w:p>
        </w:tc>
        <w:tc>
          <w:tcPr>
            <w:tcW w:w="2254" w:type="dxa"/>
          </w:tcPr>
          <w:p w14:paraId="1726DD62" w14:textId="3DD646C9" w:rsidR="00CC6C4B" w:rsidRPr="000C43BB" w:rsidRDefault="00CC6C4B" w:rsidP="000C43BB">
            <w:pPr>
              <w:jc w:val="both"/>
              <w:rPr>
                <w:rFonts w:ascii="Arial" w:hAnsi="Arial" w:cs="Arial"/>
                <w:sz w:val="20"/>
                <w:szCs w:val="20"/>
              </w:rPr>
            </w:pPr>
          </w:p>
        </w:tc>
        <w:tc>
          <w:tcPr>
            <w:tcW w:w="1289" w:type="dxa"/>
          </w:tcPr>
          <w:p w14:paraId="4907C507" w14:textId="77777777" w:rsidR="00CC6C4B" w:rsidRPr="000C43BB" w:rsidRDefault="00CC6C4B" w:rsidP="000C43BB">
            <w:pPr>
              <w:jc w:val="both"/>
              <w:rPr>
                <w:rFonts w:ascii="Arial" w:hAnsi="Arial" w:cs="Arial"/>
                <w:sz w:val="20"/>
                <w:szCs w:val="20"/>
              </w:rPr>
            </w:pPr>
          </w:p>
        </w:tc>
      </w:tr>
      <w:tr w:rsidR="00C072A1" w:rsidRPr="000C43BB" w14:paraId="71D1149F" w14:textId="77777777" w:rsidTr="008460D2">
        <w:trPr>
          <w:trHeight w:val="371"/>
        </w:trPr>
        <w:tc>
          <w:tcPr>
            <w:tcW w:w="500" w:type="dxa"/>
          </w:tcPr>
          <w:p w14:paraId="0F692A2C" w14:textId="355ECBE8" w:rsidR="00CC6C4B" w:rsidRPr="000C43BB" w:rsidRDefault="00CC6C4B" w:rsidP="000C43BB">
            <w:pPr>
              <w:jc w:val="both"/>
              <w:rPr>
                <w:rFonts w:ascii="Arial" w:hAnsi="Arial" w:cs="Arial"/>
                <w:sz w:val="20"/>
                <w:szCs w:val="20"/>
              </w:rPr>
            </w:pPr>
            <w:r>
              <w:rPr>
                <w:rFonts w:ascii="Arial" w:hAnsi="Arial" w:cs="Arial"/>
                <w:sz w:val="20"/>
                <w:szCs w:val="20"/>
              </w:rPr>
              <w:t>19.</w:t>
            </w:r>
          </w:p>
        </w:tc>
        <w:tc>
          <w:tcPr>
            <w:tcW w:w="1071" w:type="dxa"/>
          </w:tcPr>
          <w:p w14:paraId="50838B83" w14:textId="77777777" w:rsidR="00CC6C4B" w:rsidRPr="000C43BB" w:rsidRDefault="00CC6C4B" w:rsidP="000C43BB">
            <w:pPr>
              <w:jc w:val="both"/>
              <w:rPr>
                <w:rFonts w:ascii="Arial" w:hAnsi="Arial" w:cs="Arial"/>
                <w:sz w:val="20"/>
                <w:szCs w:val="20"/>
              </w:rPr>
            </w:pPr>
          </w:p>
        </w:tc>
        <w:tc>
          <w:tcPr>
            <w:tcW w:w="2004" w:type="dxa"/>
          </w:tcPr>
          <w:p w14:paraId="618BFCE6" w14:textId="77777777" w:rsidR="00CC6C4B" w:rsidRPr="000C43BB" w:rsidRDefault="00CC6C4B" w:rsidP="000C43BB">
            <w:pPr>
              <w:jc w:val="both"/>
              <w:rPr>
                <w:rFonts w:ascii="Arial" w:hAnsi="Arial" w:cs="Arial"/>
                <w:sz w:val="20"/>
                <w:szCs w:val="20"/>
              </w:rPr>
            </w:pPr>
          </w:p>
        </w:tc>
        <w:tc>
          <w:tcPr>
            <w:tcW w:w="1188" w:type="dxa"/>
            <w:tcBorders>
              <w:right w:val="single" w:sz="4" w:space="0" w:color="auto"/>
            </w:tcBorders>
          </w:tcPr>
          <w:p w14:paraId="5271FB5D" w14:textId="77777777" w:rsidR="00CC6C4B" w:rsidRPr="000C43BB" w:rsidRDefault="00CC6C4B" w:rsidP="000C43BB">
            <w:pPr>
              <w:jc w:val="both"/>
              <w:rPr>
                <w:rFonts w:ascii="Arial" w:hAnsi="Arial" w:cs="Arial"/>
                <w:sz w:val="20"/>
                <w:szCs w:val="20"/>
              </w:rPr>
            </w:pPr>
          </w:p>
        </w:tc>
        <w:tc>
          <w:tcPr>
            <w:tcW w:w="318" w:type="dxa"/>
            <w:tcBorders>
              <w:top w:val="nil"/>
              <w:left w:val="single" w:sz="4" w:space="0" w:color="auto"/>
              <w:bottom w:val="nil"/>
              <w:right w:val="single" w:sz="4" w:space="0" w:color="auto"/>
            </w:tcBorders>
          </w:tcPr>
          <w:p w14:paraId="3E8A7A10" w14:textId="77777777" w:rsidR="00CC6C4B" w:rsidRPr="000C43BB" w:rsidRDefault="00CC6C4B" w:rsidP="000C43BB">
            <w:pPr>
              <w:jc w:val="both"/>
              <w:rPr>
                <w:rFonts w:ascii="Arial" w:hAnsi="Arial" w:cs="Arial"/>
                <w:sz w:val="20"/>
                <w:szCs w:val="20"/>
              </w:rPr>
            </w:pPr>
          </w:p>
        </w:tc>
        <w:tc>
          <w:tcPr>
            <w:tcW w:w="500" w:type="dxa"/>
            <w:tcBorders>
              <w:left w:val="single" w:sz="4" w:space="0" w:color="auto"/>
            </w:tcBorders>
          </w:tcPr>
          <w:p w14:paraId="79C509A1" w14:textId="0BA6C47F" w:rsidR="00CC6C4B" w:rsidRPr="000C43BB" w:rsidRDefault="00C072A1" w:rsidP="000C43BB">
            <w:pPr>
              <w:jc w:val="both"/>
              <w:rPr>
                <w:rFonts w:ascii="Arial" w:hAnsi="Arial" w:cs="Arial"/>
                <w:sz w:val="20"/>
                <w:szCs w:val="20"/>
              </w:rPr>
            </w:pPr>
            <w:r>
              <w:rPr>
                <w:rFonts w:ascii="Arial" w:hAnsi="Arial" w:cs="Arial"/>
                <w:sz w:val="20"/>
                <w:szCs w:val="20"/>
              </w:rPr>
              <w:t>44.</w:t>
            </w:r>
          </w:p>
        </w:tc>
        <w:tc>
          <w:tcPr>
            <w:tcW w:w="1182" w:type="dxa"/>
          </w:tcPr>
          <w:p w14:paraId="0739E6B7" w14:textId="77777777" w:rsidR="00CC6C4B" w:rsidRPr="000C43BB" w:rsidRDefault="00CC6C4B" w:rsidP="000C43BB">
            <w:pPr>
              <w:jc w:val="both"/>
              <w:rPr>
                <w:rFonts w:ascii="Arial" w:hAnsi="Arial" w:cs="Arial"/>
                <w:sz w:val="20"/>
                <w:szCs w:val="20"/>
              </w:rPr>
            </w:pPr>
          </w:p>
        </w:tc>
        <w:tc>
          <w:tcPr>
            <w:tcW w:w="2254" w:type="dxa"/>
          </w:tcPr>
          <w:p w14:paraId="170F6671" w14:textId="515A108E" w:rsidR="00CC6C4B" w:rsidRPr="000C43BB" w:rsidRDefault="00CC6C4B" w:rsidP="000C43BB">
            <w:pPr>
              <w:jc w:val="both"/>
              <w:rPr>
                <w:rFonts w:ascii="Arial" w:hAnsi="Arial" w:cs="Arial"/>
                <w:sz w:val="20"/>
                <w:szCs w:val="20"/>
              </w:rPr>
            </w:pPr>
          </w:p>
        </w:tc>
        <w:tc>
          <w:tcPr>
            <w:tcW w:w="1289" w:type="dxa"/>
          </w:tcPr>
          <w:p w14:paraId="44D9C7C1" w14:textId="77777777" w:rsidR="00CC6C4B" w:rsidRPr="000C43BB" w:rsidRDefault="00CC6C4B" w:rsidP="000C43BB">
            <w:pPr>
              <w:jc w:val="both"/>
              <w:rPr>
                <w:rFonts w:ascii="Arial" w:hAnsi="Arial" w:cs="Arial"/>
                <w:sz w:val="20"/>
                <w:szCs w:val="20"/>
              </w:rPr>
            </w:pPr>
          </w:p>
        </w:tc>
      </w:tr>
      <w:tr w:rsidR="00C072A1" w:rsidRPr="000C43BB" w14:paraId="4D83ED83" w14:textId="77777777" w:rsidTr="008460D2">
        <w:trPr>
          <w:trHeight w:val="371"/>
        </w:trPr>
        <w:tc>
          <w:tcPr>
            <w:tcW w:w="500" w:type="dxa"/>
          </w:tcPr>
          <w:p w14:paraId="7D110BF9" w14:textId="21B0A17C" w:rsidR="00CC6C4B" w:rsidRPr="000C43BB" w:rsidRDefault="00CC6C4B" w:rsidP="000C43BB">
            <w:pPr>
              <w:jc w:val="both"/>
              <w:rPr>
                <w:rFonts w:ascii="Arial" w:hAnsi="Arial" w:cs="Arial"/>
                <w:sz w:val="20"/>
                <w:szCs w:val="20"/>
              </w:rPr>
            </w:pPr>
            <w:r>
              <w:rPr>
                <w:rFonts w:ascii="Arial" w:hAnsi="Arial" w:cs="Arial"/>
                <w:sz w:val="20"/>
                <w:szCs w:val="20"/>
              </w:rPr>
              <w:t>20.</w:t>
            </w:r>
          </w:p>
        </w:tc>
        <w:tc>
          <w:tcPr>
            <w:tcW w:w="1071" w:type="dxa"/>
          </w:tcPr>
          <w:p w14:paraId="1205452C" w14:textId="77777777" w:rsidR="00CC6C4B" w:rsidRPr="000C43BB" w:rsidRDefault="00CC6C4B" w:rsidP="000C43BB">
            <w:pPr>
              <w:jc w:val="both"/>
              <w:rPr>
                <w:rFonts w:ascii="Arial" w:hAnsi="Arial" w:cs="Arial"/>
                <w:sz w:val="20"/>
                <w:szCs w:val="20"/>
              </w:rPr>
            </w:pPr>
          </w:p>
        </w:tc>
        <w:tc>
          <w:tcPr>
            <w:tcW w:w="2004" w:type="dxa"/>
          </w:tcPr>
          <w:p w14:paraId="6F3B6A3F" w14:textId="77777777" w:rsidR="00CC6C4B" w:rsidRPr="000C43BB" w:rsidRDefault="00CC6C4B" w:rsidP="000C43BB">
            <w:pPr>
              <w:jc w:val="both"/>
              <w:rPr>
                <w:rFonts w:ascii="Arial" w:hAnsi="Arial" w:cs="Arial"/>
                <w:sz w:val="20"/>
                <w:szCs w:val="20"/>
              </w:rPr>
            </w:pPr>
          </w:p>
        </w:tc>
        <w:tc>
          <w:tcPr>
            <w:tcW w:w="1188" w:type="dxa"/>
            <w:tcBorders>
              <w:right w:val="single" w:sz="4" w:space="0" w:color="auto"/>
            </w:tcBorders>
          </w:tcPr>
          <w:p w14:paraId="5567D4BE" w14:textId="77777777" w:rsidR="00CC6C4B" w:rsidRPr="000C43BB" w:rsidRDefault="00CC6C4B" w:rsidP="000C43BB">
            <w:pPr>
              <w:jc w:val="both"/>
              <w:rPr>
                <w:rFonts w:ascii="Arial" w:hAnsi="Arial" w:cs="Arial"/>
                <w:sz w:val="20"/>
                <w:szCs w:val="20"/>
              </w:rPr>
            </w:pPr>
          </w:p>
        </w:tc>
        <w:tc>
          <w:tcPr>
            <w:tcW w:w="318" w:type="dxa"/>
            <w:tcBorders>
              <w:top w:val="nil"/>
              <w:left w:val="single" w:sz="4" w:space="0" w:color="auto"/>
              <w:bottom w:val="nil"/>
              <w:right w:val="single" w:sz="4" w:space="0" w:color="auto"/>
            </w:tcBorders>
          </w:tcPr>
          <w:p w14:paraId="106AFE9E" w14:textId="77777777" w:rsidR="00CC6C4B" w:rsidRPr="000C43BB" w:rsidRDefault="00CC6C4B" w:rsidP="000C43BB">
            <w:pPr>
              <w:jc w:val="both"/>
              <w:rPr>
                <w:rFonts w:ascii="Arial" w:hAnsi="Arial" w:cs="Arial"/>
                <w:sz w:val="20"/>
                <w:szCs w:val="20"/>
              </w:rPr>
            </w:pPr>
          </w:p>
        </w:tc>
        <w:tc>
          <w:tcPr>
            <w:tcW w:w="500" w:type="dxa"/>
            <w:tcBorders>
              <w:left w:val="single" w:sz="4" w:space="0" w:color="auto"/>
            </w:tcBorders>
          </w:tcPr>
          <w:p w14:paraId="0B595F8F" w14:textId="417314A9" w:rsidR="00CC6C4B" w:rsidRPr="000C43BB" w:rsidRDefault="00C072A1" w:rsidP="000C43BB">
            <w:pPr>
              <w:jc w:val="both"/>
              <w:rPr>
                <w:rFonts w:ascii="Arial" w:hAnsi="Arial" w:cs="Arial"/>
                <w:sz w:val="20"/>
                <w:szCs w:val="20"/>
              </w:rPr>
            </w:pPr>
            <w:r>
              <w:rPr>
                <w:rFonts w:ascii="Arial" w:hAnsi="Arial" w:cs="Arial"/>
                <w:sz w:val="20"/>
                <w:szCs w:val="20"/>
              </w:rPr>
              <w:t>45.</w:t>
            </w:r>
          </w:p>
        </w:tc>
        <w:tc>
          <w:tcPr>
            <w:tcW w:w="1182" w:type="dxa"/>
          </w:tcPr>
          <w:p w14:paraId="718E6E17" w14:textId="77777777" w:rsidR="00CC6C4B" w:rsidRPr="000C43BB" w:rsidRDefault="00CC6C4B" w:rsidP="000C43BB">
            <w:pPr>
              <w:jc w:val="both"/>
              <w:rPr>
                <w:rFonts w:ascii="Arial" w:hAnsi="Arial" w:cs="Arial"/>
                <w:sz w:val="20"/>
                <w:szCs w:val="20"/>
              </w:rPr>
            </w:pPr>
          </w:p>
        </w:tc>
        <w:tc>
          <w:tcPr>
            <w:tcW w:w="2254" w:type="dxa"/>
          </w:tcPr>
          <w:p w14:paraId="7EB39EF4" w14:textId="5354A6C3" w:rsidR="00CC6C4B" w:rsidRPr="000C43BB" w:rsidRDefault="00CC6C4B" w:rsidP="000C43BB">
            <w:pPr>
              <w:jc w:val="both"/>
              <w:rPr>
                <w:rFonts w:ascii="Arial" w:hAnsi="Arial" w:cs="Arial"/>
                <w:sz w:val="20"/>
                <w:szCs w:val="20"/>
              </w:rPr>
            </w:pPr>
          </w:p>
        </w:tc>
        <w:tc>
          <w:tcPr>
            <w:tcW w:w="1289" w:type="dxa"/>
          </w:tcPr>
          <w:p w14:paraId="4BE5E4B6" w14:textId="77777777" w:rsidR="00CC6C4B" w:rsidRPr="000C43BB" w:rsidRDefault="00CC6C4B" w:rsidP="000C43BB">
            <w:pPr>
              <w:jc w:val="both"/>
              <w:rPr>
                <w:rFonts w:ascii="Arial" w:hAnsi="Arial" w:cs="Arial"/>
                <w:sz w:val="20"/>
                <w:szCs w:val="20"/>
              </w:rPr>
            </w:pPr>
          </w:p>
        </w:tc>
      </w:tr>
      <w:tr w:rsidR="00C072A1" w:rsidRPr="000C43BB" w14:paraId="26402BB0" w14:textId="77777777" w:rsidTr="008460D2">
        <w:trPr>
          <w:trHeight w:val="371"/>
        </w:trPr>
        <w:tc>
          <w:tcPr>
            <w:tcW w:w="500" w:type="dxa"/>
          </w:tcPr>
          <w:p w14:paraId="68329B77" w14:textId="042E660B" w:rsidR="00CC6C4B" w:rsidRPr="000C43BB" w:rsidRDefault="00CC6C4B" w:rsidP="000C43BB">
            <w:pPr>
              <w:jc w:val="both"/>
              <w:rPr>
                <w:rFonts w:ascii="Arial" w:hAnsi="Arial" w:cs="Arial"/>
                <w:sz w:val="20"/>
                <w:szCs w:val="20"/>
              </w:rPr>
            </w:pPr>
            <w:r>
              <w:rPr>
                <w:rFonts w:ascii="Arial" w:hAnsi="Arial" w:cs="Arial"/>
                <w:sz w:val="20"/>
                <w:szCs w:val="20"/>
              </w:rPr>
              <w:t>21.</w:t>
            </w:r>
          </w:p>
        </w:tc>
        <w:tc>
          <w:tcPr>
            <w:tcW w:w="1071" w:type="dxa"/>
          </w:tcPr>
          <w:p w14:paraId="78830077" w14:textId="77777777" w:rsidR="00CC6C4B" w:rsidRPr="000C43BB" w:rsidRDefault="00CC6C4B" w:rsidP="000C43BB">
            <w:pPr>
              <w:jc w:val="both"/>
              <w:rPr>
                <w:rFonts w:ascii="Arial" w:hAnsi="Arial" w:cs="Arial"/>
                <w:sz w:val="20"/>
                <w:szCs w:val="20"/>
              </w:rPr>
            </w:pPr>
          </w:p>
        </w:tc>
        <w:tc>
          <w:tcPr>
            <w:tcW w:w="2004" w:type="dxa"/>
          </w:tcPr>
          <w:p w14:paraId="54B5C612" w14:textId="77777777" w:rsidR="00CC6C4B" w:rsidRPr="000C43BB" w:rsidRDefault="00CC6C4B" w:rsidP="000C43BB">
            <w:pPr>
              <w:jc w:val="both"/>
              <w:rPr>
                <w:rFonts w:ascii="Arial" w:hAnsi="Arial" w:cs="Arial"/>
                <w:sz w:val="20"/>
                <w:szCs w:val="20"/>
              </w:rPr>
            </w:pPr>
          </w:p>
        </w:tc>
        <w:tc>
          <w:tcPr>
            <w:tcW w:w="1188" w:type="dxa"/>
            <w:tcBorders>
              <w:right w:val="single" w:sz="4" w:space="0" w:color="auto"/>
            </w:tcBorders>
          </w:tcPr>
          <w:p w14:paraId="5C7C8FA8" w14:textId="77777777" w:rsidR="00CC6C4B" w:rsidRPr="000C43BB" w:rsidRDefault="00CC6C4B" w:rsidP="000C43BB">
            <w:pPr>
              <w:jc w:val="both"/>
              <w:rPr>
                <w:rFonts w:ascii="Arial" w:hAnsi="Arial" w:cs="Arial"/>
                <w:sz w:val="20"/>
                <w:szCs w:val="20"/>
              </w:rPr>
            </w:pPr>
          </w:p>
        </w:tc>
        <w:tc>
          <w:tcPr>
            <w:tcW w:w="318" w:type="dxa"/>
            <w:tcBorders>
              <w:top w:val="nil"/>
              <w:left w:val="single" w:sz="4" w:space="0" w:color="auto"/>
              <w:bottom w:val="nil"/>
              <w:right w:val="single" w:sz="4" w:space="0" w:color="auto"/>
            </w:tcBorders>
          </w:tcPr>
          <w:p w14:paraId="437CD668" w14:textId="77777777" w:rsidR="00CC6C4B" w:rsidRPr="000C43BB" w:rsidRDefault="00CC6C4B" w:rsidP="000C43BB">
            <w:pPr>
              <w:jc w:val="both"/>
              <w:rPr>
                <w:rFonts w:ascii="Arial" w:hAnsi="Arial" w:cs="Arial"/>
                <w:sz w:val="20"/>
                <w:szCs w:val="20"/>
              </w:rPr>
            </w:pPr>
          </w:p>
        </w:tc>
        <w:tc>
          <w:tcPr>
            <w:tcW w:w="500" w:type="dxa"/>
            <w:tcBorders>
              <w:left w:val="single" w:sz="4" w:space="0" w:color="auto"/>
            </w:tcBorders>
          </w:tcPr>
          <w:p w14:paraId="31A0082F" w14:textId="1E931282" w:rsidR="00CC6C4B" w:rsidRPr="000C43BB" w:rsidRDefault="00C072A1" w:rsidP="000C43BB">
            <w:pPr>
              <w:jc w:val="both"/>
              <w:rPr>
                <w:rFonts w:ascii="Arial" w:hAnsi="Arial" w:cs="Arial"/>
                <w:sz w:val="20"/>
                <w:szCs w:val="20"/>
              </w:rPr>
            </w:pPr>
            <w:r>
              <w:rPr>
                <w:rFonts w:ascii="Arial" w:hAnsi="Arial" w:cs="Arial"/>
                <w:sz w:val="20"/>
                <w:szCs w:val="20"/>
              </w:rPr>
              <w:t>46.</w:t>
            </w:r>
          </w:p>
        </w:tc>
        <w:tc>
          <w:tcPr>
            <w:tcW w:w="1182" w:type="dxa"/>
          </w:tcPr>
          <w:p w14:paraId="3F0CF5FF" w14:textId="77777777" w:rsidR="00CC6C4B" w:rsidRPr="000C43BB" w:rsidRDefault="00CC6C4B" w:rsidP="000C43BB">
            <w:pPr>
              <w:jc w:val="both"/>
              <w:rPr>
                <w:rFonts w:ascii="Arial" w:hAnsi="Arial" w:cs="Arial"/>
                <w:sz w:val="20"/>
                <w:szCs w:val="20"/>
              </w:rPr>
            </w:pPr>
          </w:p>
        </w:tc>
        <w:tc>
          <w:tcPr>
            <w:tcW w:w="2254" w:type="dxa"/>
          </w:tcPr>
          <w:p w14:paraId="6366B8FB" w14:textId="00224DBD" w:rsidR="00CC6C4B" w:rsidRPr="000C43BB" w:rsidRDefault="00CC6C4B" w:rsidP="000C43BB">
            <w:pPr>
              <w:jc w:val="both"/>
              <w:rPr>
                <w:rFonts w:ascii="Arial" w:hAnsi="Arial" w:cs="Arial"/>
                <w:sz w:val="20"/>
                <w:szCs w:val="20"/>
              </w:rPr>
            </w:pPr>
          </w:p>
        </w:tc>
        <w:tc>
          <w:tcPr>
            <w:tcW w:w="1289" w:type="dxa"/>
          </w:tcPr>
          <w:p w14:paraId="76D36114" w14:textId="77777777" w:rsidR="00CC6C4B" w:rsidRPr="000C43BB" w:rsidRDefault="00CC6C4B" w:rsidP="000C43BB">
            <w:pPr>
              <w:jc w:val="both"/>
              <w:rPr>
                <w:rFonts w:ascii="Arial" w:hAnsi="Arial" w:cs="Arial"/>
                <w:sz w:val="20"/>
                <w:szCs w:val="20"/>
              </w:rPr>
            </w:pPr>
          </w:p>
        </w:tc>
      </w:tr>
      <w:tr w:rsidR="00C072A1" w:rsidRPr="000C43BB" w14:paraId="4FD5B6E4" w14:textId="77777777" w:rsidTr="008460D2">
        <w:trPr>
          <w:trHeight w:val="362"/>
        </w:trPr>
        <w:tc>
          <w:tcPr>
            <w:tcW w:w="500" w:type="dxa"/>
          </w:tcPr>
          <w:p w14:paraId="593B9ACC" w14:textId="361E7EB7" w:rsidR="00CC6C4B" w:rsidRPr="000C43BB" w:rsidRDefault="00CC6C4B" w:rsidP="000C43BB">
            <w:pPr>
              <w:jc w:val="both"/>
              <w:rPr>
                <w:rFonts w:ascii="Arial" w:hAnsi="Arial" w:cs="Arial"/>
                <w:sz w:val="20"/>
                <w:szCs w:val="20"/>
              </w:rPr>
            </w:pPr>
            <w:r>
              <w:rPr>
                <w:rFonts w:ascii="Arial" w:hAnsi="Arial" w:cs="Arial"/>
                <w:sz w:val="20"/>
                <w:szCs w:val="20"/>
              </w:rPr>
              <w:t>22.</w:t>
            </w:r>
          </w:p>
        </w:tc>
        <w:tc>
          <w:tcPr>
            <w:tcW w:w="1071" w:type="dxa"/>
          </w:tcPr>
          <w:p w14:paraId="5EAE66A3" w14:textId="77777777" w:rsidR="00CC6C4B" w:rsidRPr="000C43BB" w:rsidRDefault="00CC6C4B" w:rsidP="000C43BB">
            <w:pPr>
              <w:jc w:val="both"/>
              <w:rPr>
                <w:rFonts w:ascii="Arial" w:hAnsi="Arial" w:cs="Arial"/>
                <w:sz w:val="20"/>
                <w:szCs w:val="20"/>
              </w:rPr>
            </w:pPr>
          </w:p>
        </w:tc>
        <w:tc>
          <w:tcPr>
            <w:tcW w:w="2004" w:type="dxa"/>
          </w:tcPr>
          <w:p w14:paraId="63A475F2" w14:textId="77777777" w:rsidR="00CC6C4B" w:rsidRPr="000C43BB" w:rsidRDefault="00CC6C4B" w:rsidP="000C43BB">
            <w:pPr>
              <w:jc w:val="both"/>
              <w:rPr>
                <w:rFonts w:ascii="Arial" w:hAnsi="Arial" w:cs="Arial"/>
                <w:sz w:val="20"/>
                <w:szCs w:val="20"/>
              </w:rPr>
            </w:pPr>
          </w:p>
        </w:tc>
        <w:tc>
          <w:tcPr>
            <w:tcW w:w="1188" w:type="dxa"/>
            <w:tcBorders>
              <w:right w:val="single" w:sz="4" w:space="0" w:color="auto"/>
            </w:tcBorders>
          </w:tcPr>
          <w:p w14:paraId="374DB2FC" w14:textId="77777777" w:rsidR="00CC6C4B" w:rsidRPr="000C43BB" w:rsidRDefault="00CC6C4B" w:rsidP="000C43BB">
            <w:pPr>
              <w:jc w:val="both"/>
              <w:rPr>
                <w:rFonts w:ascii="Arial" w:hAnsi="Arial" w:cs="Arial"/>
                <w:sz w:val="20"/>
                <w:szCs w:val="20"/>
              </w:rPr>
            </w:pPr>
          </w:p>
        </w:tc>
        <w:tc>
          <w:tcPr>
            <w:tcW w:w="318" w:type="dxa"/>
            <w:tcBorders>
              <w:top w:val="nil"/>
              <w:left w:val="single" w:sz="4" w:space="0" w:color="auto"/>
              <w:bottom w:val="nil"/>
              <w:right w:val="single" w:sz="4" w:space="0" w:color="auto"/>
            </w:tcBorders>
          </w:tcPr>
          <w:p w14:paraId="7D2607BE" w14:textId="77777777" w:rsidR="00CC6C4B" w:rsidRPr="000C43BB" w:rsidRDefault="00CC6C4B" w:rsidP="000C43BB">
            <w:pPr>
              <w:jc w:val="both"/>
              <w:rPr>
                <w:rFonts w:ascii="Arial" w:hAnsi="Arial" w:cs="Arial"/>
                <w:sz w:val="20"/>
                <w:szCs w:val="20"/>
              </w:rPr>
            </w:pPr>
          </w:p>
        </w:tc>
        <w:tc>
          <w:tcPr>
            <w:tcW w:w="500" w:type="dxa"/>
            <w:tcBorders>
              <w:left w:val="single" w:sz="4" w:space="0" w:color="auto"/>
            </w:tcBorders>
          </w:tcPr>
          <w:p w14:paraId="3AD840DE" w14:textId="705648CF" w:rsidR="00CC6C4B" w:rsidRPr="000C43BB" w:rsidRDefault="00C072A1" w:rsidP="000C43BB">
            <w:pPr>
              <w:jc w:val="both"/>
              <w:rPr>
                <w:rFonts w:ascii="Arial" w:hAnsi="Arial" w:cs="Arial"/>
                <w:sz w:val="20"/>
                <w:szCs w:val="20"/>
              </w:rPr>
            </w:pPr>
            <w:r>
              <w:rPr>
                <w:rFonts w:ascii="Arial" w:hAnsi="Arial" w:cs="Arial"/>
                <w:sz w:val="20"/>
                <w:szCs w:val="20"/>
              </w:rPr>
              <w:t>47.</w:t>
            </w:r>
          </w:p>
        </w:tc>
        <w:tc>
          <w:tcPr>
            <w:tcW w:w="1182" w:type="dxa"/>
          </w:tcPr>
          <w:p w14:paraId="6BF44E14" w14:textId="77777777" w:rsidR="00CC6C4B" w:rsidRPr="000C43BB" w:rsidRDefault="00CC6C4B" w:rsidP="000C43BB">
            <w:pPr>
              <w:jc w:val="both"/>
              <w:rPr>
                <w:rFonts w:ascii="Arial" w:hAnsi="Arial" w:cs="Arial"/>
                <w:sz w:val="20"/>
                <w:szCs w:val="20"/>
              </w:rPr>
            </w:pPr>
          </w:p>
        </w:tc>
        <w:tc>
          <w:tcPr>
            <w:tcW w:w="2254" w:type="dxa"/>
          </w:tcPr>
          <w:p w14:paraId="153D5DE4" w14:textId="6F46032A" w:rsidR="00CC6C4B" w:rsidRPr="000C43BB" w:rsidRDefault="00CC6C4B" w:rsidP="000C43BB">
            <w:pPr>
              <w:jc w:val="both"/>
              <w:rPr>
                <w:rFonts w:ascii="Arial" w:hAnsi="Arial" w:cs="Arial"/>
                <w:sz w:val="20"/>
                <w:szCs w:val="20"/>
              </w:rPr>
            </w:pPr>
          </w:p>
        </w:tc>
        <w:tc>
          <w:tcPr>
            <w:tcW w:w="1289" w:type="dxa"/>
          </w:tcPr>
          <w:p w14:paraId="6E47B41D" w14:textId="77777777" w:rsidR="00CC6C4B" w:rsidRPr="000C43BB" w:rsidRDefault="00CC6C4B" w:rsidP="000C43BB">
            <w:pPr>
              <w:jc w:val="both"/>
              <w:rPr>
                <w:rFonts w:ascii="Arial" w:hAnsi="Arial" w:cs="Arial"/>
                <w:sz w:val="20"/>
                <w:szCs w:val="20"/>
              </w:rPr>
            </w:pPr>
          </w:p>
        </w:tc>
      </w:tr>
      <w:tr w:rsidR="00CC6C4B" w:rsidRPr="000C43BB" w14:paraId="1A2E7268" w14:textId="77777777" w:rsidTr="008460D2">
        <w:trPr>
          <w:trHeight w:val="362"/>
        </w:trPr>
        <w:tc>
          <w:tcPr>
            <w:tcW w:w="500" w:type="dxa"/>
          </w:tcPr>
          <w:p w14:paraId="31F7A88B" w14:textId="18D7180D" w:rsidR="00CC6C4B" w:rsidRDefault="00CC6C4B" w:rsidP="000C43BB">
            <w:pPr>
              <w:jc w:val="both"/>
              <w:rPr>
                <w:rFonts w:ascii="Arial" w:hAnsi="Arial" w:cs="Arial"/>
                <w:sz w:val="20"/>
                <w:szCs w:val="20"/>
              </w:rPr>
            </w:pPr>
            <w:r>
              <w:rPr>
                <w:rFonts w:ascii="Arial" w:hAnsi="Arial" w:cs="Arial"/>
                <w:sz w:val="20"/>
                <w:szCs w:val="20"/>
              </w:rPr>
              <w:t>23.</w:t>
            </w:r>
          </w:p>
        </w:tc>
        <w:tc>
          <w:tcPr>
            <w:tcW w:w="1071" w:type="dxa"/>
          </w:tcPr>
          <w:p w14:paraId="0509A568" w14:textId="77777777" w:rsidR="00CC6C4B" w:rsidRPr="000C43BB" w:rsidRDefault="00CC6C4B" w:rsidP="000C43BB">
            <w:pPr>
              <w:jc w:val="both"/>
              <w:rPr>
                <w:rFonts w:ascii="Arial" w:hAnsi="Arial" w:cs="Arial"/>
                <w:sz w:val="20"/>
                <w:szCs w:val="20"/>
              </w:rPr>
            </w:pPr>
          </w:p>
        </w:tc>
        <w:tc>
          <w:tcPr>
            <w:tcW w:w="2004" w:type="dxa"/>
          </w:tcPr>
          <w:p w14:paraId="5E1B3024" w14:textId="77777777" w:rsidR="00CC6C4B" w:rsidRPr="000C43BB" w:rsidRDefault="00CC6C4B" w:rsidP="000C43BB">
            <w:pPr>
              <w:jc w:val="both"/>
              <w:rPr>
                <w:rFonts w:ascii="Arial" w:hAnsi="Arial" w:cs="Arial"/>
                <w:sz w:val="20"/>
                <w:szCs w:val="20"/>
              </w:rPr>
            </w:pPr>
          </w:p>
        </w:tc>
        <w:tc>
          <w:tcPr>
            <w:tcW w:w="1188" w:type="dxa"/>
            <w:tcBorders>
              <w:right w:val="single" w:sz="4" w:space="0" w:color="auto"/>
            </w:tcBorders>
          </w:tcPr>
          <w:p w14:paraId="5412B91B" w14:textId="77777777" w:rsidR="00CC6C4B" w:rsidRPr="000C43BB" w:rsidRDefault="00CC6C4B" w:rsidP="000C43BB">
            <w:pPr>
              <w:jc w:val="both"/>
              <w:rPr>
                <w:rFonts w:ascii="Arial" w:hAnsi="Arial" w:cs="Arial"/>
                <w:sz w:val="20"/>
                <w:szCs w:val="20"/>
              </w:rPr>
            </w:pPr>
          </w:p>
        </w:tc>
        <w:tc>
          <w:tcPr>
            <w:tcW w:w="318" w:type="dxa"/>
            <w:tcBorders>
              <w:top w:val="nil"/>
              <w:left w:val="single" w:sz="4" w:space="0" w:color="auto"/>
              <w:bottom w:val="nil"/>
              <w:right w:val="single" w:sz="4" w:space="0" w:color="auto"/>
            </w:tcBorders>
          </w:tcPr>
          <w:p w14:paraId="6D542D74" w14:textId="77777777" w:rsidR="00CC6C4B" w:rsidRPr="000C43BB" w:rsidRDefault="00CC6C4B" w:rsidP="000C43BB">
            <w:pPr>
              <w:jc w:val="both"/>
              <w:rPr>
                <w:rFonts w:ascii="Arial" w:hAnsi="Arial" w:cs="Arial"/>
                <w:sz w:val="20"/>
                <w:szCs w:val="20"/>
              </w:rPr>
            </w:pPr>
          </w:p>
        </w:tc>
        <w:tc>
          <w:tcPr>
            <w:tcW w:w="500" w:type="dxa"/>
            <w:tcBorders>
              <w:left w:val="single" w:sz="4" w:space="0" w:color="auto"/>
            </w:tcBorders>
          </w:tcPr>
          <w:p w14:paraId="5160A384" w14:textId="282D1D9E" w:rsidR="00CC6C4B" w:rsidRPr="000C43BB" w:rsidRDefault="00C072A1" w:rsidP="000C43BB">
            <w:pPr>
              <w:jc w:val="both"/>
              <w:rPr>
                <w:rFonts w:ascii="Arial" w:hAnsi="Arial" w:cs="Arial"/>
                <w:sz w:val="20"/>
                <w:szCs w:val="20"/>
              </w:rPr>
            </w:pPr>
            <w:r>
              <w:rPr>
                <w:rFonts w:ascii="Arial" w:hAnsi="Arial" w:cs="Arial"/>
                <w:sz w:val="20"/>
                <w:szCs w:val="20"/>
              </w:rPr>
              <w:t>48.</w:t>
            </w:r>
          </w:p>
        </w:tc>
        <w:tc>
          <w:tcPr>
            <w:tcW w:w="1182" w:type="dxa"/>
          </w:tcPr>
          <w:p w14:paraId="036DD9D8" w14:textId="77777777" w:rsidR="00CC6C4B" w:rsidRPr="000C43BB" w:rsidRDefault="00CC6C4B" w:rsidP="000C43BB">
            <w:pPr>
              <w:jc w:val="both"/>
              <w:rPr>
                <w:rFonts w:ascii="Arial" w:hAnsi="Arial" w:cs="Arial"/>
                <w:sz w:val="20"/>
                <w:szCs w:val="20"/>
              </w:rPr>
            </w:pPr>
          </w:p>
        </w:tc>
        <w:tc>
          <w:tcPr>
            <w:tcW w:w="2254" w:type="dxa"/>
          </w:tcPr>
          <w:p w14:paraId="284AF39C" w14:textId="77777777" w:rsidR="00CC6C4B" w:rsidRPr="000C43BB" w:rsidRDefault="00CC6C4B" w:rsidP="000C43BB">
            <w:pPr>
              <w:jc w:val="both"/>
              <w:rPr>
                <w:rFonts w:ascii="Arial" w:hAnsi="Arial" w:cs="Arial"/>
                <w:sz w:val="20"/>
                <w:szCs w:val="20"/>
              </w:rPr>
            </w:pPr>
          </w:p>
        </w:tc>
        <w:tc>
          <w:tcPr>
            <w:tcW w:w="1289" w:type="dxa"/>
          </w:tcPr>
          <w:p w14:paraId="5E706DBA" w14:textId="77777777" w:rsidR="00CC6C4B" w:rsidRPr="000C43BB" w:rsidRDefault="00CC6C4B" w:rsidP="000C43BB">
            <w:pPr>
              <w:jc w:val="both"/>
              <w:rPr>
                <w:rFonts w:ascii="Arial" w:hAnsi="Arial" w:cs="Arial"/>
                <w:sz w:val="20"/>
                <w:szCs w:val="20"/>
              </w:rPr>
            </w:pPr>
          </w:p>
        </w:tc>
      </w:tr>
      <w:tr w:rsidR="00CC6C4B" w:rsidRPr="000C43BB" w14:paraId="3E977D5D" w14:textId="77777777" w:rsidTr="008460D2">
        <w:trPr>
          <w:trHeight w:val="362"/>
        </w:trPr>
        <w:tc>
          <w:tcPr>
            <w:tcW w:w="500" w:type="dxa"/>
          </w:tcPr>
          <w:p w14:paraId="535AC954" w14:textId="16D436A3" w:rsidR="00CC6C4B" w:rsidRDefault="00CC6C4B" w:rsidP="000C43BB">
            <w:pPr>
              <w:jc w:val="both"/>
              <w:rPr>
                <w:rFonts w:ascii="Arial" w:hAnsi="Arial" w:cs="Arial"/>
                <w:sz w:val="20"/>
                <w:szCs w:val="20"/>
              </w:rPr>
            </w:pPr>
            <w:r>
              <w:rPr>
                <w:rFonts w:ascii="Arial" w:hAnsi="Arial" w:cs="Arial"/>
                <w:sz w:val="20"/>
                <w:szCs w:val="20"/>
              </w:rPr>
              <w:t>24.</w:t>
            </w:r>
          </w:p>
        </w:tc>
        <w:tc>
          <w:tcPr>
            <w:tcW w:w="1071" w:type="dxa"/>
          </w:tcPr>
          <w:p w14:paraId="5CEA7BDF" w14:textId="77777777" w:rsidR="00CC6C4B" w:rsidRPr="000C43BB" w:rsidRDefault="00CC6C4B" w:rsidP="000C43BB">
            <w:pPr>
              <w:jc w:val="both"/>
              <w:rPr>
                <w:rFonts w:ascii="Arial" w:hAnsi="Arial" w:cs="Arial"/>
                <w:sz w:val="20"/>
                <w:szCs w:val="20"/>
              </w:rPr>
            </w:pPr>
          </w:p>
        </w:tc>
        <w:tc>
          <w:tcPr>
            <w:tcW w:w="2004" w:type="dxa"/>
          </w:tcPr>
          <w:p w14:paraId="2A9F0A7B" w14:textId="77777777" w:rsidR="00CC6C4B" w:rsidRPr="000C43BB" w:rsidRDefault="00CC6C4B" w:rsidP="000C43BB">
            <w:pPr>
              <w:jc w:val="both"/>
              <w:rPr>
                <w:rFonts w:ascii="Arial" w:hAnsi="Arial" w:cs="Arial"/>
                <w:sz w:val="20"/>
                <w:szCs w:val="20"/>
              </w:rPr>
            </w:pPr>
          </w:p>
        </w:tc>
        <w:tc>
          <w:tcPr>
            <w:tcW w:w="1188" w:type="dxa"/>
            <w:tcBorders>
              <w:right w:val="single" w:sz="4" w:space="0" w:color="auto"/>
            </w:tcBorders>
          </w:tcPr>
          <w:p w14:paraId="3261DCD0" w14:textId="77777777" w:rsidR="00CC6C4B" w:rsidRPr="000C43BB" w:rsidRDefault="00CC6C4B" w:rsidP="000C43BB">
            <w:pPr>
              <w:jc w:val="both"/>
              <w:rPr>
                <w:rFonts w:ascii="Arial" w:hAnsi="Arial" w:cs="Arial"/>
                <w:sz w:val="20"/>
                <w:szCs w:val="20"/>
              </w:rPr>
            </w:pPr>
          </w:p>
        </w:tc>
        <w:tc>
          <w:tcPr>
            <w:tcW w:w="318" w:type="dxa"/>
            <w:tcBorders>
              <w:top w:val="nil"/>
              <w:left w:val="single" w:sz="4" w:space="0" w:color="auto"/>
              <w:bottom w:val="nil"/>
              <w:right w:val="single" w:sz="4" w:space="0" w:color="auto"/>
            </w:tcBorders>
          </w:tcPr>
          <w:p w14:paraId="6F60E004" w14:textId="77777777" w:rsidR="00CC6C4B" w:rsidRPr="000C43BB" w:rsidRDefault="00CC6C4B" w:rsidP="000C43BB">
            <w:pPr>
              <w:jc w:val="both"/>
              <w:rPr>
                <w:rFonts w:ascii="Arial" w:hAnsi="Arial" w:cs="Arial"/>
                <w:sz w:val="20"/>
                <w:szCs w:val="20"/>
              </w:rPr>
            </w:pPr>
          </w:p>
        </w:tc>
        <w:tc>
          <w:tcPr>
            <w:tcW w:w="500" w:type="dxa"/>
            <w:tcBorders>
              <w:left w:val="single" w:sz="4" w:space="0" w:color="auto"/>
            </w:tcBorders>
          </w:tcPr>
          <w:p w14:paraId="727EEC17" w14:textId="2DA478BB" w:rsidR="00CC6C4B" w:rsidRPr="000C43BB" w:rsidRDefault="00C072A1" w:rsidP="000C43BB">
            <w:pPr>
              <w:jc w:val="both"/>
              <w:rPr>
                <w:rFonts w:ascii="Arial" w:hAnsi="Arial" w:cs="Arial"/>
                <w:sz w:val="20"/>
                <w:szCs w:val="20"/>
              </w:rPr>
            </w:pPr>
            <w:r>
              <w:rPr>
                <w:rFonts w:ascii="Arial" w:hAnsi="Arial" w:cs="Arial"/>
                <w:sz w:val="20"/>
                <w:szCs w:val="20"/>
              </w:rPr>
              <w:t>49.</w:t>
            </w:r>
          </w:p>
        </w:tc>
        <w:tc>
          <w:tcPr>
            <w:tcW w:w="1182" w:type="dxa"/>
          </w:tcPr>
          <w:p w14:paraId="0A342B44" w14:textId="77777777" w:rsidR="00CC6C4B" w:rsidRPr="000C43BB" w:rsidRDefault="00CC6C4B" w:rsidP="000C43BB">
            <w:pPr>
              <w:jc w:val="both"/>
              <w:rPr>
                <w:rFonts w:ascii="Arial" w:hAnsi="Arial" w:cs="Arial"/>
                <w:sz w:val="20"/>
                <w:szCs w:val="20"/>
              </w:rPr>
            </w:pPr>
          </w:p>
        </w:tc>
        <w:tc>
          <w:tcPr>
            <w:tcW w:w="2254" w:type="dxa"/>
          </w:tcPr>
          <w:p w14:paraId="0E6C7B64" w14:textId="77777777" w:rsidR="00CC6C4B" w:rsidRPr="000C43BB" w:rsidRDefault="00CC6C4B" w:rsidP="000C43BB">
            <w:pPr>
              <w:jc w:val="both"/>
              <w:rPr>
                <w:rFonts w:ascii="Arial" w:hAnsi="Arial" w:cs="Arial"/>
                <w:sz w:val="20"/>
                <w:szCs w:val="20"/>
              </w:rPr>
            </w:pPr>
          </w:p>
        </w:tc>
        <w:tc>
          <w:tcPr>
            <w:tcW w:w="1289" w:type="dxa"/>
          </w:tcPr>
          <w:p w14:paraId="72C65AD4" w14:textId="77777777" w:rsidR="00CC6C4B" w:rsidRPr="000C43BB" w:rsidRDefault="00CC6C4B" w:rsidP="000C43BB">
            <w:pPr>
              <w:jc w:val="both"/>
              <w:rPr>
                <w:rFonts w:ascii="Arial" w:hAnsi="Arial" w:cs="Arial"/>
                <w:sz w:val="20"/>
                <w:szCs w:val="20"/>
              </w:rPr>
            </w:pPr>
          </w:p>
        </w:tc>
      </w:tr>
      <w:tr w:rsidR="00CC6C4B" w:rsidRPr="000C43BB" w14:paraId="2412FECF" w14:textId="77777777" w:rsidTr="008460D2">
        <w:trPr>
          <w:trHeight w:val="362"/>
        </w:trPr>
        <w:tc>
          <w:tcPr>
            <w:tcW w:w="500" w:type="dxa"/>
          </w:tcPr>
          <w:p w14:paraId="0BBF87E5" w14:textId="2E5BBD51" w:rsidR="00CC6C4B" w:rsidRDefault="00CC6C4B" w:rsidP="000C43BB">
            <w:pPr>
              <w:jc w:val="both"/>
              <w:rPr>
                <w:rFonts w:ascii="Arial" w:hAnsi="Arial" w:cs="Arial"/>
                <w:sz w:val="20"/>
                <w:szCs w:val="20"/>
              </w:rPr>
            </w:pPr>
            <w:r>
              <w:rPr>
                <w:rFonts w:ascii="Arial" w:hAnsi="Arial" w:cs="Arial"/>
                <w:sz w:val="20"/>
                <w:szCs w:val="20"/>
              </w:rPr>
              <w:t>25.</w:t>
            </w:r>
          </w:p>
        </w:tc>
        <w:tc>
          <w:tcPr>
            <w:tcW w:w="1071" w:type="dxa"/>
          </w:tcPr>
          <w:p w14:paraId="4DCD0327" w14:textId="77777777" w:rsidR="00CC6C4B" w:rsidRPr="000C43BB" w:rsidRDefault="00CC6C4B" w:rsidP="000C43BB">
            <w:pPr>
              <w:jc w:val="both"/>
              <w:rPr>
                <w:rFonts w:ascii="Arial" w:hAnsi="Arial" w:cs="Arial"/>
                <w:sz w:val="20"/>
                <w:szCs w:val="20"/>
              </w:rPr>
            </w:pPr>
          </w:p>
        </w:tc>
        <w:tc>
          <w:tcPr>
            <w:tcW w:w="2004" w:type="dxa"/>
          </w:tcPr>
          <w:p w14:paraId="4CFEDA64" w14:textId="77777777" w:rsidR="00CC6C4B" w:rsidRPr="000C43BB" w:rsidRDefault="00CC6C4B" w:rsidP="000C43BB">
            <w:pPr>
              <w:jc w:val="both"/>
              <w:rPr>
                <w:rFonts w:ascii="Arial" w:hAnsi="Arial" w:cs="Arial"/>
                <w:sz w:val="20"/>
                <w:szCs w:val="20"/>
              </w:rPr>
            </w:pPr>
          </w:p>
        </w:tc>
        <w:tc>
          <w:tcPr>
            <w:tcW w:w="1188" w:type="dxa"/>
            <w:tcBorders>
              <w:right w:val="single" w:sz="4" w:space="0" w:color="auto"/>
            </w:tcBorders>
          </w:tcPr>
          <w:p w14:paraId="680D0565" w14:textId="77777777" w:rsidR="00CC6C4B" w:rsidRPr="000C43BB" w:rsidRDefault="00CC6C4B" w:rsidP="000C43BB">
            <w:pPr>
              <w:jc w:val="both"/>
              <w:rPr>
                <w:rFonts w:ascii="Arial" w:hAnsi="Arial" w:cs="Arial"/>
                <w:sz w:val="20"/>
                <w:szCs w:val="20"/>
              </w:rPr>
            </w:pPr>
          </w:p>
        </w:tc>
        <w:tc>
          <w:tcPr>
            <w:tcW w:w="318" w:type="dxa"/>
            <w:tcBorders>
              <w:top w:val="nil"/>
              <w:left w:val="single" w:sz="4" w:space="0" w:color="auto"/>
              <w:bottom w:val="nil"/>
              <w:right w:val="single" w:sz="4" w:space="0" w:color="auto"/>
            </w:tcBorders>
          </w:tcPr>
          <w:p w14:paraId="5694D014" w14:textId="77777777" w:rsidR="00CC6C4B" w:rsidRPr="000C43BB" w:rsidRDefault="00CC6C4B" w:rsidP="000C43BB">
            <w:pPr>
              <w:jc w:val="both"/>
              <w:rPr>
                <w:rFonts w:ascii="Arial" w:hAnsi="Arial" w:cs="Arial"/>
                <w:sz w:val="20"/>
                <w:szCs w:val="20"/>
              </w:rPr>
            </w:pPr>
          </w:p>
        </w:tc>
        <w:tc>
          <w:tcPr>
            <w:tcW w:w="500" w:type="dxa"/>
            <w:tcBorders>
              <w:left w:val="single" w:sz="4" w:space="0" w:color="auto"/>
            </w:tcBorders>
          </w:tcPr>
          <w:p w14:paraId="25FF67AF" w14:textId="7B08E71F" w:rsidR="00CC6C4B" w:rsidRPr="000C43BB" w:rsidRDefault="00C072A1" w:rsidP="000C43BB">
            <w:pPr>
              <w:jc w:val="both"/>
              <w:rPr>
                <w:rFonts w:ascii="Arial" w:hAnsi="Arial" w:cs="Arial"/>
                <w:sz w:val="20"/>
                <w:szCs w:val="20"/>
              </w:rPr>
            </w:pPr>
            <w:r>
              <w:rPr>
                <w:rFonts w:ascii="Arial" w:hAnsi="Arial" w:cs="Arial"/>
                <w:sz w:val="20"/>
                <w:szCs w:val="20"/>
              </w:rPr>
              <w:t>50.</w:t>
            </w:r>
          </w:p>
        </w:tc>
        <w:tc>
          <w:tcPr>
            <w:tcW w:w="1182" w:type="dxa"/>
          </w:tcPr>
          <w:p w14:paraId="523964F0" w14:textId="77777777" w:rsidR="00CC6C4B" w:rsidRPr="000C43BB" w:rsidRDefault="00CC6C4B" w:rsidP="000C43BB">
            <w:pPr>
              <w:jc w:val="both"/>
              <w:rPr>
                <w:rFonts w:ascii="Arial" w:hAnsi="Arial" w:cs="Arial"/>
                <w:sz w:val="20"/>
                <w:szCs w:val="20"/>
              </w:rPr>
            </w:pPr>
          </w:p>
        </w:tc>
        <w:tc>
          <w:tcPr>
            <w:tcW w:w="2254" w:type="dxa"/>
          </w:tcPr>
          <w:p w14:paraId="7EE22626" w14:textId="77777777" w:rsidR="00CC6C4B" w:rsidRPr="000C43BB" w:rsidRDefault="00CC6C4B" w:rsidP="000C43BB">
            <w:pPr>
              <w:jc w:val="both"/>
              <w:rPr>
                <w:rFonts w:ascii="Arial" w:hAnsi="Arial" w:cs="Arial"/>
                <w:sz w:val="20"/>
                <w:szCs w:val="20"/>
              </w:rPr>
            </w:pPr>
          </w:p>
        </w:tc>
        <w:tc>
          <w:tcPr>
            <w:tcW w:w="1289" w:type="dxa"/>
          </w:tcPr>
          <w:p w14:paraId="44DE6D46" w14:textId="77777777" w:rsidR="00CC6C4B" w:rsidRPr="000C43BB" w:rsidRDefault="00CC6C4B" w:rsidP="000C43BB">
            <w:pPr>
              <w:jc w:val="both"/>
              <w:rPr>
                <w:rFonts w:ascii="Arial" w:hAnsi="Arial" w:cs="Arial"/>
                <w:sz w:val="20"/>
                <w:szCs w:val="20"/>
              </w:rPr>
            </w:pPr>
          </w:p>
        </w:tc>
      </w:tr>
    </w:tbl>
    <w:p w14:paraId="54DB95D7" w14:textId="77777777" w:rsidR="000C43BB" w:rsidRPr="000C43BB" w:rsidRDefault="000C43BB" w:rsidP="003257AC">
      <w:pPr>
        <w:spacing w:after="0" w:line="253" w:lineRule="atLeast"/>
        <w:rPr>
          <w:rFonts w:ascii="Arial" w:hAnsi="Arial" w:cs="Arial"/>
          <w:b/>
          <w:bCs/>
          <w:i/>
          <w:iCs/>
          <w:sz w:val="16"/>
          <w:szCs w:val="16"/>
        </w:rPr>
      </w:pPr>
    </w:p>
    <w:p w14:paraId="6B83600F" w14:textId="1BC2DDD8" w:rsidR="003257AC" w:rsidRPr="003257AC" w:rsidRDefault="003257AC" w:rsidP="001E030D">
      <w:pPr>
        <w:spacing w:after="0" w:line="253" w:lineRule="atLeast"/>
        <w:ind w:left="-709" w:right="-808"/>
        <w:rPr>
          <w:rFonts w:ascii="Calibri" w:hAnsi="Calibri" w:cs="Calibri"/>
          <w:sz w:val="20"/>
          <w:szCs w:val="20"/>
          <w:lang w:eastAsia="lv-LV"/>
        </w:rPr>
      </w:pPr>
      <w:r w:rsidRPr="003257AC">
        <w:rPr>
          <w:rFonts w:ascii="Arial" w:hAnsi="Arial" w:cs="Arial"/>
          <w:b/>
          <w:bCs/>
          <w:i/>
          <w:iCs/>
          <w:sz w:val="18"/>
          <w:szCs w:val="18"/>
        </w:rPr>
        <w:t>Informācija par personas datu apstrādi</w:t>
      </w:r>
    </w:p>
    <w:p w14:paraId="2A092041" w14:textId="2AC13CC0" w:rsidR="003257AC" w:rsidRPr="003257AC" w:rsidRDefault="003257AC" w:rsidP="001E030D">
      <w:pPr>
        <w:spacing w:after="0" w:line="253" w:lineRule="atLeast"/>
        <w:ind w:left="-709" w:right="-808"/>
        <w:jc w:val="both"/>
        <w:rPr>
          <w:rFonts w:ascii="Calibri" w:hAnsi="Calibri" w:cs="Calibri"/>
          <w:sz w:val="20"/>
          <w:szCs w:val="20"/>
          <w:lang w:val="en-GB"/>
        </w:rPr>
      </w:pPr>
      <w:r w:rsidRPr="003257AC">
        <w:rPr>
          <w:rFonts w:ascii="Arial" w:hAnsi="Arial" w:cs="Arial"/>
          <w:i/>
          <w:iCs/>
          <w:sz w:val="18"/>
          <w:szCs w:val="18"/>
        </w:rPr>
        <w:t>Pārzinis personas datu apstrādei ir Liepājas pilsētas pašvaldības iestāde “</w:t>
      </w:r>
      <w:r w:rsidR="00A42D81" w:rsidRPr="00A42D81">
        <w:rPr>
          <w:rFonts w:ascii="Arial" w:hAnsi="Arial" w:cs="Arial"/>
          <w:i/>
          <w:iCs/>
          <w:sz w:val="18"/>
          <w:szCs w:val="18"/>
        </w:rPr>
        <w:t>Liepājas Futbola skola”</w:t>
      </w:r>
      <w:r w:rsidR="00A42D81">
        <w:rPr>
          <w:rFonts w:ascii="Arial" w:hAnsi="Arial" w:cs="Arial"/>
          <w:i/>
          <w:iCs/>
          <w:sz w:val="18"/>
          <w:szCs w:val="18"/>
        </w:rPr>
        <w:t xml:space="preserve"> </w:t>
      </w:r>
      <w:r w:rsidRPr="003257AC">
        <w:rPr>
          <w:rFonts w:ascii="Arial" w:hAnsi="Arial" w:cs="Arial"/>
          <w:i/>
          <w:iCs/>
          <w:sz w:val="18"/>
          <w:szCs w:val="18"/>
        </w:rPr>
        <w:t xml:space="preserve">(Liepājas </w:t>
      </w:r>
      <w:proofErr w:type="spellStart"/>
      <w:r w:rsidRPr="003257AC">
        <w:rPr>
          <w:rFonts w:ascii="Arial" w:hAnsi="Arial" w:cs="Arial"/>
          <w:i/>
          <w:iCs/>
          <w:sz w:val="18"/>
          <w:szCs w:val="18"/>
        </w:rPr>
        <w:t>valstspilsētas</w:t>
      </w:r>
      <w:proofErr w:type="spellEnd"/>
      <w:r w:rsidRPr="003257AC">
        <w:rPr>
          <w:rFonts w:ascii="Arial" w:hAnsi="Arial" w:cs="Arial"/>
          <w:i/>
          <w:iCs/>
          <w:sz w:val="18"/>
          <w:szCs w:val="18"/>
        </w:rPr>
        <w:t xml:space="preserve"> pašvaldība), adrese: </w:t>
      </w:r>
      <w:r w:rsidR="00620A3A">
        <w:rPr>
          <w:rFonts w:ascii="Arial" w:hAnsi="Arial" w:cs="Arial"/>
          <w:i/>
          <w:iCs/>
          <w:sz w:val="18"/>
          <w:szCs w:val="18"/>
        </w:rPr>
        <w:t>Jūrmalas parks 3</w:t>
      </w:r>
      <w:r w:rsidR="00A42D81" w:rsidRPr="00A42D81">
        <w:rPr>
          <w:rFonts w:ascii="Arial" w:hAnsi="Arial" w:cs="Arial"/>
          <w:i/>
          <w:iCs/>
          <w:sz w:val="18"/>
          <w:szCs w:val="18"/>
        </w:rPr>
        <w:t>, Liepāja, tālrunis: 20205422, elektroniskā pasta adrese: futbols@liepaja.lv</w:t>
      </w:r>
    </w:p>
    <w:p w14:paraId="3B271A61" w14:textId="412C8366" w:rsidR="003257AC" w:rsidRPr="003257AC" w:rsidRDefault="003257AC" w:rsidP="001E030D">
      <w:pPr>
        <w:spacing w:after="0" w:line="253" w:lineRule="atLeast"/>
        <w:ind w:left="-709" w:right="-808"/>
        <w:jc w:val="both"/>
        <w:rPr>
          <w:rFonts w:ascii="Calibri" w:hAnsi="Calibri" w:cs="Calibri"/>
          <w:sz w:val="20"/>
          <w:szCs w:val="20"/>
        </w:rPr>
      </w:pPr>
      <w:r w:rsidRPr="003257AC">
        <w:rPr>
          <w:rFonts w:ascii="Arial" w:hAnsi="Arial" w:cs="Arial"/>
          <w:i/>
          <w:iCs/>
          <w:sz w:val="18"/>
          <w:szCs w:val="18"/>
        </w:rPr>
        <w:t xml:space="preserve">Pārziņa </w:t>
      </w:r>
      <w:r w:rsidR="00A42D81">
        <w:rPr>
          <w:rFonts w:ascii="Arial" w:hAnsi="Arial" w:cs="Arial"/>
          <w:i/>
          <w:iCs/>
          <w:sz w:val="18"/>
          <w:szCs w:val="18"/>
        </w:rPr>
        <w:t>p</w:t>
      </w:r>
      <w:r w:rsidRPr="003257AC">
        <w:rPr>
          <w:rFonts w:ascii="Arial" w:hAnsi="Arial" w:cs="Arial"/>
          <w:i/>
          <w:iCs/>
          <w:sz w:val="18"/>
          <w:szCs w:val="18"/>
        </w:rPr>
        <w:t>ersonas datu aizsardzības speciālista kontaktinformācija: tālrunis 63422331, adrese: Rožu iela 6, Liepāja, elektroniskā pasta adrese: </w:t>
      </w:r>
      <w:r w:rsidRPr="00A42D81">
        <w:rPr>
          <w:rStyle w:val="object"/>
          <w:rFonts w:ascii="Arial" w:hAnsi="Arial" w:cs="Arial"/>
          <w:i/>
          <w:iCs/>
          <w:color w:val="000000" w:themeColor="text1"/>
          <w:sz w:val="18"/>
          <w:szCs w:val="18"/>
        </w:rPr>
        <w:t>das@liepaja.l</w:t>
      </w:r>
      <w:r w:rsidR="00A42D81" w:rsidRPr="00A42D81">
        <w:rPr>
          <w:rStyle w:val="object"/>
          <w:rFonts w:ascii="Arial" w:hAnsi="Arial" w:cs="Arial"/>
          <w:i/>
          <w:iCs/>
          <w:color w:val="000000" w:themeColor="text1"/>
          <w:sz w:val="18"/>
          <w:szCs w:val="18"/>
        </w:rPr>
        <w:t>v</w:t>
      </w:r>
    </w:p>
    <w:p w14:paraId="662BE0FD" w14:textId="573C2AED" w:rsidR="003257AC" w:rsidRPr="003257AC" w:rsidRDefault="003257AC" w:rsidP="001E030D">
      <w:pPr>
        <w:spacing w:after="0" w:line="253" w:lineRule="atLeast"/>
        <w:ind w:left="-709" w:right="-808"/>
        <w:jc w:val="both"/>
        <w:rPr>
          <w:rFonts w:ascii="Calibri" w:hAnsi="Calibri" w:cs="Calibri"/>
          <w:sz w:val="20"/>
          <w:szCs w:val="20"/>
        </w:rPr>
      </w:pPr>
      <w:r w:rsidRPr="003257AC">
        <w:rPr>
          <w:rFonts w:ascii="Arial" w:hAnsi="Arial" w:cs="Arial"/>
          <w:i/>
          <w:iCs/>
          <w:sz w:val="18"/>
          <w:szCs w:val="18"/>
        </w:rPr>
        <w:t>Jūsu personas datu apstrādes mērķis – </w:t>
      </w:r>
      <w:r w:rsidRPr="00A42D81">
        <w:rPr>
          <w:rFonts w:ascii="Arial" w:hAnsi="Arial" w:cs="Arial"/>
          <w:b/>
          <w:bCs/>
          <w:i/>
          <w:iCs/>
          <w:sz w:val="18"/>
          <w:szCs w:val="18"/>
        </w:rPr>
        <w:t>apmeklējuma</w:t>
      </w:r>
      <w:r w:rsidRPr="003257AC">
        <w:rPr>
          <w:rFonts w:ascii="Arial" w:hAnsi="Arial" w:cs="Arial"/>
          <w:b/>
          <w:bCs/>
          <w:i/>
          <w:iCs/>
          <w:sz w:val="18"/>
          <w:szCs w:val="18"/>
        </w:rPr>
        <w:t xml:space="preserve"> fiksēšana</w:t>
      </w:r>
      <w:r w:rsidR="001E030D">
        <w:rPr>
          <w:rFonts w:ascii="Arial" w:hAnsi="Arial" w:cs="Arial"/>
          <w:b/>
          <w:bCs/>
          <w:i/>
          <w:iCs/>
          <w:sz w:val="18"/>
          <w:szCs w:val="18"/>
        </w:rPr>
        <w:t>, lai sagatavotu rēķinu par</w:t>
      </w:r>
      <w:r w:rsidRPr="003257AC">
        <w:rPr>
          <w:rFonts w:ascii="Arial" w:hAnsi="Arial" w:cs="Arial"/>
          <w:b/>
          <w:bCs/>
          <w:i/>
          <w:iCs/>
          <w:sz w:val="18"/>
          <w:szCs w:val="18"/>
        </w:rPr>
        <w:t xml:space="preserve"> </w:t>
      </w:r>
      <w:r w:rsidR="001E030D">
        <w:rPr>
          <w:rFonts w:ascii="Arial" w:hAnsi="Arial" w:cs="Arial"/>
          <w:b/>
          <w:bCs/>
          <w:i/>
          <w:iCs/>
          <w:sz w:val="18"/>
          <w:szCs w:val="18"/>
        </w:rPr>
        <w:t>sporta zāles apmeklējumu</w:t>
      </w:r>
      <w:r w:rsidRPr="003257AC">
        <w:rPr>
          <w:rFonts w:ascii="Arial" w:hAnsi="Arial" w:cs="Arial"/>
          <w:i/>
          <w:iCs/>
          <w:sz w:val="18"/>
          <w:szCs w:val="18"/>
        </w:rPr>
        <w:t>.</w:t>
      </w:r>
    </w:p>
    <w:p w14:paraId="3C633D60" w14:textId="7751C930" w:rsidR="003257AC" w:rsidRPr="003257AC" w:rsidRDefault="008460D2" w:rsidP="008460D2">
      <w:pPr>
        <w:spacing w:after="0" w:line="253" w:lineRule="atLeast"/>
        <w:ind w:left="-709" w:right="-808"/>
        <w:jc w:val="both"/>
        <w:rPr>
          <w:rFonts w:ascii="Calibri" w:hAnsi="Calibri" w:cs="Calibri"/>
          <w:sz w:val="20"/>
          <w:szCs w:val="20"/>
        </w:rPr>
      </w:pPr>
      <w:r>
        <w:rPr>
          <w:rFonts w:ascii="Arial" w:hAnsi="Arial" w:cs="Arial"/>
          <w:i/>
          <w:iCs/>
          <w:color w:val="000000"/>
          <w:sz w:val="18"/>
          <w:szCs w:val="18"/>
          <w:shd w:val="clear" w:color="auto" w:fill="FFFFFF"/>
        </w:rPr>
        <w:t>Papildus informāciju par minēto personas datu apstrādi var iegūt Futbola skolas tīmekļa vietnes </w:t>
      </w:r>
      <w:hyperlink r:id="rId7" w:tgtFrame="_blank" w:history="1">
        <w:r>
          <w:rPr>
            <w:rStyle w:val="Hipersaite"/>
            <w:rFonts w:ascii="Arial" w:hAnsi="Arial" w:cs="Arial"/>
            <w:i/>
            <w:iCs/>
            <w:color w:val="336699"/>
            <w:sz w:val="18"/>
            <w:szCs w:val="18"/>
            <w:shd w:val="clear" w:color="auto" w:fill="FFFFFF"/>
          </w:rPr>
          <w:t>www.liepajasfutbolaskola.lv</w:t>
        </w:r>
      </w:hyperlink>
      <w:r>
        <w:rPr>
          <w:rFonts w:ascii="Arial" w:hAnsi="Arial" w:cs="Arial"/>
          <w:i/>
          <w:iCs/>
          <w:color w:val="000000"/>
          <w:sz w:val="18"/>
          <w:szCs w:val="18"/>
          <w:shd w:val="clear" w:color="auto" w:fill="FFFFFF"/>
        </w:rPr>
        <w:t> sadaļas '"Futbola skola" </w:t>
      </w:r>
      <w:proofErr w:type="spellStart"/>
      <w:r>
        <w:rPr>
          <w:rFonts w:ascii="Arial" w:hAnsi="Arial" w:cs="Arial"/>
          <w:i/>
          <w:iCs/>
          <w:color w:val="000000"/>
          <w:sz w:val="18"/>
          <w:szCs w:val="18"/>
          <w:shd w:val="clear" w:color="auto" w:fill="FFFFFF"/>
        </w:rPr>
        <w:t>apakšsadaļā</w:t>
      </w:r>
      <w:proofErr w:type="spellEnd"/>
      <w:r>
        <w:rPr>
          <w:rFonts w:ascii="Arial" w:hAnsi="Arial" w:cs="Arial"/>
          <w:i/>
          <w:iCs/>
          <w:color w:val="000000"/>
          <w:sz w:val="18"/>
          <w:szCs w:val="18"/>
          <w:shd w:val="clear" w:color="auto" w:fill="FFFFFF"/>
        </w:rPr>
        <w:t xml:space="preserve"> "Dokumenti" vai klātienē Futbola skolā, Liepājā, Jūrmalas parks 3</w:t>
      </w:r>
    </w:p>
    <w:sectPr w:rsidR="003257AC" w:rsidRPr="003257AC" w:rsidSect="00344DFC">
      <w:pgSz w:w="11906" w:h="16838"/>
      <w:pgMar w:top="1440" w:right="1416" w:bottom="993"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D05462"/>
    <w:multiLevelType w:val="hybridMultilevel"/>
    <w:tmpl w:val="72F807F4"/>
    <w:lvl w:ilvl="0" w:tplc="0426000F">
      <w:start w:val="1"/>
      <w:numFmt w:val="decimal"/>
      <w:lvlText w:val="%1."/>
      <w:lvlJc w:val="left"/>
      <w:pPr>
        <w:ind w:left="720" w:hanging="360"/>
      </w:pPr>
      <w:rPr>
        <w:rFonts w:hint="default"/>
      </w:r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10663A52"/>
    <w:multiLevelType w:val="multilevel"/>
    <w:tmpl w:val="2618BA28"/>
    <w:lvl w:ilvl="0">
      <w:start w:val="4"/>
      <w:numFmt w:val="decimal"/>
      <w:lvlText w:val="%1."/>
      <w:lvlJc w:val="left"/>
      <w:pPr>
        <w:ind w:left="4226" w:hanging="540"/>
      </w:pPr>
      <w:rPr>
        <w:rFonts w:hint="default"/>
        <w:b/>
        <w:sz w:val="22"/>
        <w:szCs w:val="22"/>
      </w:rPr>
    </w:lvl>
    <w:lvl w:ilvl="1">
      <w:start w:val="1"/>
      <w:numFmt w:val="decimal"/>
      <w:lvlText w:val="%1.%2."/>
      <w:lvlJc w:val="left"/>
      <w:pPr>
        <w:ind w:left="1108" w:hanging="540"/>
      </w:pPr>
      <w:rPr>
        <w:rFonts w:hint="default"/>
        <w:b w:val="0"/>
        <w:i w:val="0"/>
        <w:sz w:val="22"/>
        <w:szCs w:val="22"/>
      </w:rPr>
    </w:lvl>
    <w:lvl w:ilvl="2">
      <w:start w:val="1"/>
      <w:numFmt w:val="decimal"/>
      <w:lvlText w:val="%1.%2.%3."/>
      <w:lvlJc w:val="left"/>
      <w:pPr>
        <w:ind w:left="1428" w:hanging="720"/>
      </w:pPr>
      <w:rPr>
        <w:rFonts w:hint="default"/>
        <w:b w:val="0"/>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2" w15:restartNumberingAfterBreak="0">
    <w:nsid w:val="3FE167B9"/>
    <w:multiLevelType w:val="multilevel"/>
    <w:tmpl w:val="10B68C0A"/>
    <w:lvl w:ilvl="0">
      <w:start w:val="1"/>
      <w:numFmt w:val="decimal"/>
      <w:lvlText w:val="%1."/>
      <w:lvlJc w:val="left"/>
      <w:pPr>
        <w:ind w:left="4755" w:hanging="360"/>
      </w:pPr>
      <w:rPr>
        <w:rFonts w:hint="default"/>
      </w:rPr>
    </w:lvl>
    <w:lvl w:ilvl="1">
      <w:start w:val="1"/>
      <w:numFmt w:val="decimal"/>
      <w:isLgl/>
      <w:lvlText w:val="%1.%2."/>
      <w:lvlJc w:val="left"/>
      <w:pPr>
        <w:ind w:left="720" w:hanging="360"/>
      </w:pPr>
      <w:rPr>
        <w:rFonts w:hint="default"/>
        <w:b w:val="0"/>
        <w:color w:val="auto"/>
        <w:sz w:val="22"/>
        <w:szCs w:val="22"/>
      </w:rPr>
    </w:lvl>
    <w:lvl w:ilvl="2">
      <w:start w:val="1"/>
      <w:numFmt w:val="decimal"/>
      <w:isLgl/>
      <w:lvlText w:val="%1.%2.%3."/>
      <w:lvlJc w:val="left"/>
      <w:pPr>
        <w:ind w:left="1146" w:hanging="720"/>
      </w:pPr>
      <w:rPr>
        <w:rFonts w:hint="default"/>
        <w:b w:val="0"/>
      </w:rPr>
    </w:lvl>
    <w:lvl w:ilvl="3">
      <w:start w:val="1"/>
      <w:numFmt w:val="decimal"/>
      <w:isLgl/>
      <w:lvlText w:val="%1.%2.%3.%4."/>
      <w:lvlJc w:val="left"/>
      <w:pPr>
        <w:ind w:left="2422"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4A351773"/>
    <w:multiLevelType w:val="multilevel"/>
    <w:tmpl w:val="F7D0677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4C3E2DE0"/>
    <w:multiLevelType w:val="multilevel"/>
    <w:tmpl w:val="08EA7816"/>
    <w:lvl w:ilvl="0">
      <w:start w:val="1"/>
      <w:numFmt w:val="decimal"/>
      <w:lvlText w:val="%1."/>
      <w:lvlJc w:val="left"/>
      <w:pPr>
        <w:ind w:left="720" w:hanging="360"/>
      </w:pPr>
      <w:rPr>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5D1A6800"/>
    <w:multiLevelType w:val="multilevel"/>
    <w:tmpl w:val="12D832C2"/>
    <w:lvl w:ilvl="0">
      <w:start w:val="4"/>
      <w:numFmt w:val="decimal"/>
      <w:lvlText w:val="%1."/>
      <w:lvlJc w:val="left"/>
      <w:pPr>
        <w:ind w:left="360" w:hanging="360"/>
      </w:pPr>
      <w:rPr>
        <w:rFonts w:hint="default"/>
        <w:b/>
      </w:rPr>
    </w:lvl>
    <w:lvl w:ilvl="1">
      <w:start w:val="1"/>
      <w:numFmt w:val="decimal"/>
      <w:lvlText w:val="%1.%2."/>
      <w:lvlJc w:val="left"/>
      <w:pPr>
        <w:ind w:left="360"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b w:val="0"/>
      </w:rPr>
    </w:lvl>
    <w:lvl w:ilvl="4">
      <w:start w:val="1"/>
      <w:numFmt w:val="decimal"/>
      <w:lvlText w:val="%1.%2.%3.%4.%5."/>
      <w:lvlJc w:val="left"/>
      <w:pPr>
        <w:ind w:left="2520" w:hanging="1080"/>
      </w:pPr>
      <w:rPr>
        <w:rFonts w:hint="default"/>
        <w:b w:val="0"/>
      </w:rPr>
    </w:lvl>
    <w:lvl w:ilvl="5">
      <w:start w:val="1"/>
      <w:numFmt w:val="decimal"/>
      <w:lvlText w:val="%1.%2.%3.%4.%5.%6."/>
      <w:lvlJc w:val="left"/>
      <w:pPr>
        <w:ind w:left="2880" w:hanging="1080"/>
      </w:pPr>
      <w:rPr>
        <w:rFonts w:hint="default"/>
        <w:b w:val="0"/>
      </w:rPr>
    </w:lvl>
    <w:lvl w:ilvl="6">
      <w:start w:val="1"/>
      <w:numFmt w:val="decimal"/>
      <w:lvlText w:val="%1.%2.%3.%4.%5.%6.%7."/>
      <w:lvlJc w:val="left"/>
      <w:pPr>
        <w:ind w:left="3600" w:hanging="1440"/>
      </w:pPr>
      <w:rPr>
        <w:rFonts w:hint="default"/>
        <w:b w:val="0"/>
      </w:rPr>
    </w:lvl>
    <w:lvl w:ilvl="7">
      <w:start w:val="1"/>
      <w:numFmt w:val="decimal"/>
      <w:lvlText w:val="%1.%2.%3.%4.%5.%6.%7.%8."/>
      <w:lvlJc w:val="left"/>
      <w:pPr>
        <w:ind w:left="3960" w:hanging="1440"/>
      </w:pPr>
      <w:rPr>
        <w:rFonts w:hint="default"/>
        <w:b w:val="0"/>
      </w:rPr>
    </w:lvl>
    <w:lvl w:ilvl="8">
      <w:start w:val="1"/>
      <w:numFmt w:val="decimal"/>
      <w:lvlText w:val="%1.%2.%3.%4.%5.%6.%7.%8.%9."/>
      <w:lvlJc w:val="left"/>
      <w:pPr>
        <w:ind w:left="4680" w:hanging="1800"/>
      </w:pPr>
      <w:rPr>
        <w:rFonts w:hint="default"/>
        <w:b w:val="0"/>
      </w:rPr>
    </w:lvl>
  </w:abstractNum>
  <w:num w:numId="1">
    <w:abstractNumId w:val="3"/>
  </w:num>
  <w:num w:numId="2">
    <w:abstractNumId w:val="0"/>
  </w:num>
  <w:num w:numId="3">
    <w:abstractNumId w:val="4"/>
  </w:num>
  <w:num w:numId="4">
    <w:abstractNumId w:val="2"/>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05A0"/>
    <w:rsid w:val="000A2853"/>
    <w:rsid w:val="000C43BB"/>
    <w:rsid w:val="000D2121"/>
    <w:rsid w:val="00106811"/>
    <w:rsid w:val="00114E7E"/>
    <w:rsid w:val="001319EB"/>
    <w:rsid w:val="001642E0"/>
    <w:rsid w:val="00166EFD"/>
    <w:rsid w:val="00174F43"/>
    <w:rsid w:val="001C3BC8"/>
    <w:rsid w:val="001C461A"/>
    <w:rsid w:val="001E030D"/>
    <w:rsid w:val="00292AB1"/>
    <w:rsid w:val="002D5B07"/>
    <w:rsid w:val="003257AC"/>
    <w:rsid w:val="00344DFC"/>
    <w:rsid w:val="0038214C"/>
    <w:rsid w:val="003A1DC7"/>
    <w:rsid w:val="003D4DA2"/>
    <w:rsid w:val="004374DA"/>
    <w:rsid w:val="00444C9B"/>
    <w:rsid w:val="00464602"/>
    <w:rsid w:val="00512EF5"/>
    <w:rsid w:val="005539DB"/>
    <w:rsid w:val="005E00FA"/>
    <w:rsid w:val="005F7852"/>
    <w:rsid w:val="0060369E"/>
    <w:rsid w:val="00620A3A"/>
    <w:rsid w:val="00644D84"/>
    <w:rsid w:val="0066648B"/>
    <w:rsid w:val="00707920"/>
    <w:rsid w:val="007C3F68"/>
    <w:rsid w:val="0084092A"/>
    <w:rsid w:val="008460D2"/>
    <w:rsid w:val="008626A3"/>
    <w:rsid w:val="008969A4"/>
    <w:rsid w:val="008F20A4"/>
    <w:rsid w:val="00954CC2"/>
    <w:rsid w:val="00957F5B"/>
    <w:rsid w:val="00A42D81"/>
    <w:rsid w:val="00A756F3"/>
    <w:rsid w:val="00AB043B"/>
    <w:rsid w:val="00B87E44"/>
    <w:rsid w:val="00BF5730"/>
    <w:rsid w:val="00C072A1"/>
    <w:rsid w:val="00C26040"/>
    <w:rsid w:val="00CB67BE"/>
    <w:rsid w:val="00CC6C4B"/>
    <w:rsid w:val="00D01FE8"/>
    <w:rsid w:val="00D12343"/>
    <w:rsid w:val="00D65F28"/>
    <w:rsid w:val="00DA6BE4"/>
    <w:rsid w:val="00E005A0"/>
    <w:rsid w:val="00E156C0"/>
    <w:rsid w:val="00E17E08"/>
    <w:rsid w:val="00E50673"/>
    <w:rsid w:val="00F1461F"/>
    <w:rsid w:val="00F33F49"/>
    <w:rsid w:val="00FA7873"/>
    <w:rsid w:val="00FF3525"/>
    <w:rsid w:val="00FF6A2F"/>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D9BAB2"/>
  <w15:chartTrackingRefBased/>
  <w15:docId w15:val="{F2A96ADB-9F19-4E83-8B05-FB4D885F31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Sarakstarindkopa">
    <w:name w:val="List Paragraph"/>
    <w:aliases w:val="Saistīto dokumentu saraksts,2,Bullet list,Colorful List - Accent 12,H&amp;P List Paragraph,Normal bullet 2"/>
    <w:basedOn w:val="Parasts"/>
    <w:link w:val="SarakstarindkopaRakstz"/>
    <w:uiPriority w:val="34"/>
    <w:qFormat/>
    <w:rsid w:val="00E50673"/>
    <w:pPr>
      <w:ind w:left="720"/>
      <w:contextualSpacing/>
    </w:pPr>
  </w:style>
  <w:style w:type="character" w:styleId="Hipersaite">
    <w:name w:val="Hyperlink"/>
    <w:basedOn w:val="Noklusjumarindkopasfonts"/>
    <w:uiPriority w:val="99"/>
    <w:semiHidden/>
    <w:unhideWhenUsed/>
    <w:rsid w:val="00512EF5"/>
    <w:rPr>
      <w:color w:val="0000FF"/>
      <w:u w:val="single"/>
    </w:rPr>
  </w:style>
  <w:style w:type="table" w:styleId="Reatabula">
    <w:name w:val="Table Grid"/>
    <w:basedOn w:val="Parastatabula"/>
    <w:uiPriority w:val="59"/>
    <w:rsid w:val="003821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arakstarindkopaRakstz">
    <w:name w:val="Saraksta rindkopa Rakstz."/>
    <w:aliases w:val="Saistīto dokumentu saraksts Rakstz.,2 Rakstz.,Bullet list Rakstz.,Colorful List - Accent 12 Rakstz.,H&amp;P List Paragraph Rakstz.,Normal bullet 2 Rakstz."/>
    <w:link w:val="Sarakstarindkopa"/>
    <w:uiPriority w:val="34"/>
    <w:rsid w:val="00D12343"/>
  </w:style>
  <w:style w:type="paragraph" w:customStyle="1" w:styleId="Default">
    <w:name w:val="Default"/>
    <w:rsid w:val="003A1DC7"/>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Pamatteksts2">
    <w:name w:val="Body Text 2"/>
    <w:basedOn w:val="Parasts"/>
    <w:link w:val="Pamatteksts2Rakstz"/>
    <w:uiPriority w:val="99"/>
    <w:semiHidden/>
    <w:unhideWhenUsed/>
    <w:rsid w:val="00FF3525"/>
    <w:pPr>
      <w:suppressAutoHyphens/>
      <w:spacing w:after="120" w:line="480" w:lineRule="auto"/>
    </w:pPr>
    <w:rPr>
      <w:rFonts w:ascii="Times New Roman" w:eastAsia="Times New Roman" w:hAnsi="Times New Roman" w:cs="Times New Roman"/>
      <w:sz w:val="24"/>
      <w:szCs w:val="24"/>
      <w:lang w:eastAsia="ar-SA"/>
    </w:rPr>
  </w:style>
  <w:style w:type="character" w:customStyle="1" w:styleId="Pamatteksts2Rakstz">
    <w:name w:val="Pamatteksts 2 Rakstz."/>
    <w:basedOn w:val="Noklusjumarindkopasfonts"/>
    <w:link w:val="Pamatteksts2"/>
    <w:uiPriority w:val="99"/>
    <w:semiHidden/>
    <w:rsid w:val="00FF3525"/>
    <w:rPr>
      <w:rFonts w:ascii="Times New Roman" w:eastAsia="Times New Roman" w:hAnsi="Times New Roman" w:cs="Times New Roman"/>
      <w:sz w:val="24"/>
      <w:szCs w:val="24"/>
      <w:lang w:eastAsia="ar-SA"/>
    </w:rPr>
  </w:style>
  <w:style w:type="character" w:customStyle="1" w:styleId="BezatstarpmRakstz">
    <w:name w:val="Bez atstarpēm Rakstz."/>
    <w:link w:val="Bezatstarpm"/>
    <w:uiPriority w:val="1"/>
    <w:qFormat/>
    <w:rsid w:val="00644D84"/>
  </w:style>
  <w:style w:type="paragraph" w:styleId="Bezatstarpm">
    <w:name w:val="No Spacing"/>
    <w:basedOn w:val="Parasts"/>
    <w:link w:val="BezatstarpmRakstz"/>
    <w:uiPriority w:val="1"/>
    <w:qFormat/>
    <w:rsid w:val="00644D84"/>
    <w:pPr>
      <w:suppressAutoHyphens/>
      <w:spacing w:after="0" w:line="240" w:lineRule="auto"/>
    </w:pPr>
  </w:style>
  <w:style w:type="paragraph" w:styleId="Balonteksts">
    <w:name w:val="Balloon Text"/>
    <w:basedOn w:val="Parasts"/>
    <w:link w:val="BalontekstsRakstz"/>
    <w:uiPriority w:val="99"/>
    <w:semiHidden/>
    <w:unhideWhenUsed/>
    <w:rsid w:val="00292AB1"/>
    <w:pPr>
      <w:spacing w:after="0" w:line="240" w:lineRule="auto"/>
    </w:pPr>
    <w:rPr>
      <w:rFonts w:ascii="Segoe UI" w:hAnsi="Segoe UI" w:cs="Segoe UI"/>
      <w:sz w:val="18"/>
      <w:szCs w:val="18"/>
    </w:rPr>
  </w:style>
  <w:style w:type="character" w:customStyle="1" w:styleId="BalontekstsRakstz">
    <w:name w:val="Balonteksts Rakstz."/>
    <w:basedOn w:val="Noklusjumarindkopasfonts"/>
    <w:link w:val="Balonteksts"/>
    <w:uiPriority w:val="99"/>
    <w:semiHidden/>
    <w:rsid w:val="00292AB1"/>
    <w:rPr>
      <w:rFonts w:ascii="Segoe UI" w:hAnsi="Segoe UI" w:cs="Segoe UI"/>
      <w:sz w:val="18"/>
      <w:szCs w:val="18"/>
    </w:rPr>
  </w:style>
  <w:style w:type="character" w:styleId="Komentraatsauce">
    <w:name w:val="annotation reference"/>
    <w:basedOn w:val="Noklusjumarindkopasfonts"/>
    <w:uiPriority w:val="99"/>
    <w:semiHidden/>
    <w:unhideWhenUsed/>
    <w:rsid w:val="00292AB1"/>
    <w:rPr>
      <w:sz w:val="16"/>
      <w:szCs w:val="16"/>
    </w:rPr>
  </w:style>
  <w:style w:type="paragraph" w:styleId="Komentrateksts">
    <w:name w:val="annotation text"/>
    <w:basedOn w:val="Parasts"/>
    <w:link w:val="KomentratekstsRakstz"/>
    <w:uiPriority w:val="99"/>
    <w:semiHidden/>
    <w:unhideWhenUsed/>
    <w:rsid w:val="00292AB1"/>
    <w:pPr>
      <w:spacing w:line="240" w:lineRule="auto"/>
    </w:pPr>
    <w:rPr>
      <w:sz w:val="20"/>
      <w:szCs w:val="20"/>
    </w:rPr>
  </w:style>
  <w:style w:type="character" w:customStyle="1" w:styleId="KomentratekstsRakstz">
    <w:name w:val="Komentāra teksts Rakstz."/>
    <w:basedOn w:val="Noklusjumarindkopasfonts"/>
    <w:link w:val="Komentrateksts"/>
    <w:uiPriority w:val="99"/>
    <w:semiHidden/>
    <w:rsid w:val="00292AB1"/>
    <w:rPr>
      <w:sz w:val="20"/>
      <w:szCs w:val="20"/>
    </w:rPr>
  </w:style>
  <w:style w:type="paragraph" w:styleId="Komentratma">
    <w:name w:val="annotation subject"/>
    <w:basedOn w:val="Komentrateksts"/>
    <w:next w:val="Komentrateksts"/>
    <w:link w:val="KomentratmaRakstz"/>
    <w:uiPriority w:val="99"/>
    <w:semiHidden/>
    <w:unhideWhenUsed/>
    <w:rsid w:val="00292AB1"/>
    <w:rPr>
      <w:b/>
      <w:bCs/>
    </w:rPr>
  </w:style>
  <w:style w:type="character" w:customStyle="1" w:styleId="KomentratmaRakstz">
    <w:name w:val="Komentāra tēma Rakstz."/>
    <w:basedOn w:val="KomentratekstsRakstz"/>
    <w:link w:val="Komentratma"/>
    <w:uiPriority w:val="99"/>
    <w:semiHidden/>
    <w:rsid w:val="00292AB1"/>
    <w:rPr>
      <w:b/>
      <w:bCs/>
      <w:sz w:val="20"/>
      <w:szCs w:val="20"/>
    </w:rPr>
  </w:style>
  <w:style w:type="character" w:customStyle="1" w:styleId="object">
    <w:name w:val="object"/>
    <w:basedOn w:val="Noklusjumarindkopasfonts"/>
    <w:rsid w:val="003257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7885948">
      <w:bodyDiv w:val="1"/>
      <w:marLeft w:val="0"/>
      <w:marRight w:val="0"/>
      <w:marTop w:val="0"/>
      <w:marBottom w:val="0"/>
      <w:divBdr>
        <w:top w:val="none" w:sz="0" w:space="0" w:color="auto"/>
        <w:left w:val="none" w:sz="0" w:space="0" w:color="auto"/>
        <w:bottom w:val="none" w:sz="0" w:space="0" w:color="auto"/>
        <w:right w:val="none" w:sz="0" w:space="0" w:color="auto"/>
      </w:divBdr>
    </w:div>
    <w:div w:id="1276057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liepaja.lv/"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6.vid.gov.lv/NPAR"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4CED0C-8F91-4471-940F-C7ED78F3E3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Pages>
  <Words>11556</Words>
  <Characters>6587</Characters>
  <Application>Microsoft Office Word</Application>
  <DocSecurity>0</DocSecurity>
  <Lines>54</Lines>
  <Paragraphs>36</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HP</Company>
  <LinksUpToDate>false</LinksUpToDate>
  <CharactersWithSpaces>18107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Sanda Iesalniece</cp:lastModifiedBy>
  <cp:revision>9</cp:revision>
  <dcterms:created xsi:type="dcterms:W3CDTF">2022-01-26T11:08:00Z</dcterms:created>
  <dcterms:modified xsi:type="dcterms:W3CDTF">2023-01-03T08:18:00Z</dcterms:modified>
</cp:coreProperties>
</file>